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06" w:rsidRDefault="00B45B06" w:rsidP="00B45B06">
      <w:pPr>
        <w:pStyle w:val="a7"/>
        <w:spacing w:before="0" w:beforeAutospacing="0" w:after="0" w:afterAutospacing="0" w:line="560" w:lineRule="exact"/>
        <w:jc w:val="both"/>
        <w:textAlignment w:val="baseline"/>
        <w:rPr>
          <w:rFonts w:ascii="仿宋_GB2312" w:eastAsia="仿宋_GB2312" w:hint="eastAsia"/>
          <w:color w:val="000000"/>
          <w:sz w:val="32"/>
          <w:szCs w:val="32"/>
          <w:lang w:bidi="ar"/>
        </w:rPr>
      </w:pPr>
      <w:r>
        <w:rPr>
          <w:rFonts w:ascii="仿宋_GB2312" w:eastAsia="仿宋_GB2312" w:hint="eastAsia"/>
          <w:color w:val="000000"/>
          <w:sz w:val="32"/>
          <w:szCs w:val="32"/>
          <w:lang w:bidi="ar"/>
        </w:rPr>
        <w:t>附件</w:t>
      </w:r>
      <w:r>
        <w:rPr>
          <w:rFonts w:ascii="仿宋_GB2312" w:eastAsia="仿宋_GB2312" w:hint="eastAsia"/>
          <w:color w:val="000000"/>
          <w:sz w:val="32"/>
          <w:szCs w:val="32"/>
          <w:lang w:bidi="ar"/>
        </w:rPr>
        <w:t>1</w:t>
      </w:r>
    </w:p>
    <w:p w:rsidR="00B45B06" w:rsidRDefault="00B45B06" w:rsidP="00B45B06">
      <w:pPr>
        <w:pStyle w:val="a7"/>
        <w:spacing w:before="0" w:beforeAutospacing="0" w:after="0" w:afterAutospacing="0" w:line="560" w:lineRule="exact"/>
        <w:ind w:firstLineChars="400" w:firstLine="1496"/>
        <w:jc w:val="both"/>
        <w:textAlignment w:val="baseline"/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</w:pP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第三十三届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  <w:t>温州市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中小学</w:t>
      </w:r>
      <w:bookmarkStart w:id="0" w:name="_GoBack"/>
      <w:bookmarkEnd w:id="0"/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艺术节</w:t>
      </w:r>
    </w:p>
    <w:p w:rsidR="00B45B06" w:rsidRDefault="00B45B06" w:rsidP="00B45B06">
      <w:pPr>
        <w:pStyle w:val="a7"/>
        <w:spacing w:before="0" w:beforeAutospacing="0" w:after="0" w:afterAutospacing="0" w:line="560" w:lineRule="exact"/>
        <w:jc w:val="center"/>
        <w:textAlignment w:val="baseline"/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</w:pP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  <w:t>线上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报名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  <w:t>填报</w:t>
      </w:r>
      <w:r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  <w:lang w:eastAsia="zh-Hans"/>
        </w:rPr>
        <w:t>说明</w:t>
      </w:r>
    </w:p>
    <w:p w:rsidR="00B45B06" w:rsidRDefault="00B45B06" w:rsidP="00B45B06">
      <w:pPr>
        <w:pStyle w:val="a7"/>
        <w:spacing w:before="0" w:beforeAutospacing="0" w:after="0" w:afterAutospacing="0" w:line="560" w:lineRule="exact"/>
        <w:ind w:firstLineChars="800" w:firstLine="2992"/>
        <w:jc w:val="both"/>
        <w:textAlignment w:val="baseline"/>
        <w:rPr>
          <w:rFonts w:ascii="方正小标宋简体" w:eastAsia="方正小标宋简体" w:hint="eastAsia"/>
          <w:bCs/>
          <w:color w:val="000000"/>
          <w:spacing w:val="7"/>
          <w:sz w:val="36"/>
          <w:szCs w:val="36"/>
        </w:rPr>
      </w:pP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/>
        <w:rPr>
          <w:rFonts w:eastAsia="仿宋_GB2312" w:hint="eastAsia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艺术表演类、艺术作品类、班级综合才艺展示项目今年在【温州市学校体卫艺工作数据平台】进行报名。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 w:hint="eastAsia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第一步：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报名网址</w:t>
      </w:r>
    </w:p>
    <w:p w:rsidR="00B45B06" w:rsidRDefault="00B45B06" w:rsidP="00B45B06">
      <w:pPr>
        <w:ind w:firstLineChars="200" w:firstLine="640"/>
        <w:rPr>
          <w:rFonts w:eastAsia="仿宋_GB2312" w:hint="eastAsia"/>
          <w:sz w:val="32"/>
          <w:szCs w:val="32"/>
          <w:lang w:eastAsia="zh-Hans"/>
        </w:rPr>
      </w:pPr>
      <w:r>
        <w:rPr>
          <w:rFonts w:eastAsia="仿宋_GB2312" w:hint="eastAsia"/>
          <w:sz w:val="32"/>
          <w:szCs w:val="32"/>
          <w:lang w:eastAsia="zh-Hans"/>
        </w:rPr>
        <w:t>温州市学校体卫艺工作数据平台</w:t>
      </w:r>
      <w:r>
        <w:rPr>
          <w:rFonts w:eastAsia="仿宋_GB2312"/>
          <w:sz w:val="32"/>
          <w:szCs w:val="32"/>
          <w:lang w:eastAsia="zh-Hans"/>
        </w:rPr>
        <w:t>（</w:t>
      </w:r>
      <w:r>
        <w:rPr>
          <w:rFonts w:eastAsia="仿宋_GB2312" w:hint="eastAsia"/>
          <w:sz w:val="32"/>
          <w:szCs w:val="32"/>
          <w:lang w:eastAsia="zh-Hans"/>
        </w:rPr>
        <w:t>原温州市学生体质健康监测数据平台</w:t>
      </w:r>
      <w:r>
        <w:rPr>
          <w:rFonts w:eastAsia="仿宋_GB2312"/>
          <w:sz w:val="32"/>
          <w:szCs w:val="32"/>
          <w:lang w:eastAsia="zh-Hans"/>
        </w:rPr>
        <w:t>），</w:t>
      </w:r>
      <w:r>
        <w:rPr>
          <w:rFonts w:eastAsia="仿宋_GB2312" w:hint="eastAsia"/>
          <w:sz w:val="32"/>
          <w:szCs w:val="32"/>
          <w:lang w:eastAsia="zh-Hans"/>
        </w:rPr>
        <w:t>网址</w:t>
      </w:r>
      <w:r>
        <w:rPr>
          <w:rFonts w:eastAsia="仿宋_GB2312" w:hint="eastAsia"/>
          <w:sz w:val="32"/>
          <w:szCs w:val="32"/>
          <w:lang w:eastAsia="zh-Hans"/>
        </w:rPr>
        <w:t>http://yo.superkyt.com/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 w:hint="eastAsia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第二步：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登陆账号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/>
          <w:sz w:val="32"/>
          <w:szCs w:val="32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t xml:space="preserve">   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  <w:lang w:eastAsia="zh-Hans"/>
        </w:rPr>
        <w:t>1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各县</w:t>
      </w:r>
      <w:r>
        <w:rPr>
          <w:rFonts w:eastAsia="仿宋_GB2312"/>
          <w:sz w:val="32"/>
          <w:szCs w:val="32"/>
          <w:lang w:eastAsia="zh-Hans"/>
        </w:rPr>
        <w:t>（</w:t>
      </w:r>
      <w:r>
        <w:rPr>
          <w:rFonts w:eastAsia="仿宋_GB2312" w:hint="eastAsia"/>
          <w:sz w:val="32"/>
          <w:szCs w:val="32"/>
          <w:lang w:eastAsia="zh-Hans"/>
        </w:rPr>
        <w:t>市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区</w:t>
      </w:r>
      <w:r>
        <w:rPr>
          <w:rFonts w:eastAsia="仿宋_GB2312"/>
          <w:sz w:val="32"/>
          <w:szCs w:val="32"/>
          <w:lang w:eastAsia="zh-Hans"/>
        </w:rPr>
        <w:t>）</w:t>
      </w:r>
      <w:r>
        <w:rPr>
          <w:rFonts w:eastAsia="仿宋_GB2312" w:hint="eastAsia"/>
          <w:sz w:val="32"/>
          <w:szCs w:val="32"/>
          <w:lang w:eastAsia="zh-Hans"/>
        </w:rPr>
        <w:t>教育局账号请向各学生科或体卫艺科体育工作负责人索取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50" w:firstLine="800"/>
        <w:rPr>
          <w:rFonts w:hint="eastAsia"/>
          <w:sz w:val="28"/>
          <w:szCs w:val="28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t>2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参赛学校账号请向本校“体育组组长”索取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rPr>
          <w:rFonts w:hint="eastAsia"/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895600"/>
            <wp:effectExtent l="0" t="0" r="3810" b="0"/>
            <wp:docPr id="6" name="图片 6" descr="平台登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平台登陆页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 w:hint="eastAsia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图1 网址登陆页面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eastAsia="仿宋_GB2312" w:hint="eastAsia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第三步：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添加带队指导师</w:t>
      </w:r>
      <w:r>
        <w:rPr>
          <w:rFonts w:eastAsia="仿宋_GB2312"/>
          <w:b/>
          <w:bCs/>
          <w:sz w:val="32"/>
          <w:szCs w:val="32"/>
          <w:lang w:eastAsia="zh-Hans"/>
        </w:rPr>
        <w:t>、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领队信息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rPr>
          <w:rFonts w:eastAsia="仿宋_GB2312" w:hint="eastAsia"/>
          <w:b/>
          <w:bCs/>
          <w:sz w:val="32"/>
          <w:szCs w:val="32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lastRenderedPageBreak/>
        <w:t>1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登陆成功后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选择菜单栏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机构学校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下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教师管理</w:t>
      </w:r>
      <w:r>
        <w:rPr>
          <w:rFonts w:eastAsia="仿宋_GB2312"/>
          <w:sz w:val="32"/>
          <w:szCs w:val="32"/>
          <w:lang w:eastAsia="zh-Hans"/>
        </w:rPr>
        <w:t>】，</w:t>
      </w:r>
      <w:r>
        <w:rPr>
          <w:rFonts w:eastAsia="仿宋_GB2312" w:hint="eastAsia"/>
          <w:sz w:val="32"/>
          <w:szCs w:val="32"/>
          <w:lang w:eastAsia="zh-Hans"/>
        </w:rPr>
        <w:t>点击左上角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新增教师</w:t>
      </w:r>
      <w:r>
        <w:rPr>
          <w:rFonts w:eastAsia="仿宋_GB2312"/>
          <w:sz w:val="32"/>
          <w:szCs w:val="32"/>
          <w:lang w:eastAsia="zh-Hans"/>
        </w:rPr>
        <w:t>】。</w:t>
      </w:r>
    </w:p>
    <w:p w:rsidR="00B45B06" w:rsidRDefault="00B45B06" w:rsidP="00B45B06">
      <w:pPr>
        <w:rPr>
          <w:rFonts w:hint="eastAsia"/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539740" cy="2552700"/>
            <wp:effectExtent l="0" t="0" r="3810" b="0"/>
            <wp:docPr id="5" name="图片 5" descr="新增教师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新增教师页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 w:hint="eastAsia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图2 增加领队、指导师、工作人员页面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rPr>
          <w:rFonts w:eastAsia="仿宋_GB2312" w:hint="eastAsia"/>
          <w:sz w:val="32"/>
          <w:szCs w:val="32"/>
          <w:lang w:eastAsia="zh-Hans"/>
        </w:rPr>
      </w:pPr>
      <w:r>
        <w:rPr>
          <w:rFonts w:eastAsia="仿宋_GB2312"/>
          <w:sz w:val="32"/>
          <w:szCs w:val="32"/>
          <w:lang w:eastAsia="zh-Hans"/>
        </w:rPr>
        <w:t>2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填写领队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指导师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工作人员具体信息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填写完毕后点击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确定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后完成添加</w:t>
      </w:r>
      <w:r>
        <w:rPr>
          <w:rFonts w:eastAsia="仿宋_GB2312"/>
          <w:sz w:val="32"/>
          <w:szCs w:val="32"/>
          <w:lang w:eastAsia="zh-Hans"/>
        </w:rPr>
        <w:t>。</w:t>
      </w:r>
      <w:r>
        <w:rPr>
          <w:rFonts w:eastAsia="仿宋_GB2312" w:hint="eastAsia"/>
          <w:sz w:val="32"/>
          <w:szCs w:val="32"/>
          <w:lang w:eastAsia="zh-Hans"/>
        </w:rPr>
        <w:t>各角色人员需要逐一填写添加</w:t>
      </w:r>
      <w:r>
        <w:rPr>
          <w:rFonts w:eastAsia="仿宋_GB2312"/>
          <w:sz w:val="32"/>
          <w:szCs w:val="32"/>
          <w:lang w:eastAsia="zh-Hans"/>
        </w:rPr>
        <w:t>。</w:t>
      </w:r>
    </w:p>
    <w:p w:rsidR="00B45B06" w:rsidRDefault="00B45B06" w:rsidP="00B45B06">
      <w:pPr>
        <w:rPr>
          <w:rFonts w:hint="eastAsia"/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682240"/>
            <wp:effectExtent l="0" t="0" r="3810" b="3810"/>
            <wp:docPr id="4" name="图片 4" descr="新增艺术指导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新增艺术指导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 w:hint="eastAsia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</w:t>
      </w:r>
      <w:r>
        <w:rPr>
          <w:rFonts w:ascii="楷体" w:eastAsia="楷体" w:hAnsi="楷体" w:cs="楷体"/>
          <w:b/>
          <w:bCs/>
          <w:sz w:val="24"/>
          <w:lang w:eastAsia="zh-Hans"/>
        </w:rPr>
        <w:t xml:space="preserve">3 </w:t>
      </w:r>
      <w:r>
        <w:rPr>
          <w:rFonts w:ascii="楷体" w:eastAsia="楷体" w:hAnsi="楷体" w:cs="楷体" w:hint="eastAsia"/>
          <w:b/>
          <w:bCs/>
          <w:sz w:val="24"/>
          <w:lang w:eastAsia="zh-Hans"/>
        </w:rPr>
        <w:t>增加领队</w:t>
      </w:r>
      <w:r>
        <w:rPr>
          <w:rFonts w:ascii="楷体" w:eastAsia="楷体" w:hAnsi="楷体" w:cs="楷体"/>
          <w:b/>
          <w:bCs/>
          <w:sz w:val="24"/>
          <w:lang w:eastAsia="zh-Hans"/>
        </w:rPr>
        <w:t>、</w:t>
      </w:r>
      <w:r>
        <w:rPr>
          <w:rFonts w:ascii="楷体" w:eastAsia="楷体" w:hAnsi="楷体" w:cs="楷体" w:hint="eastAsia"/>
          <w:b/>
          <w:bCs/>
          <w:sz w:val="24"/>
          <w:lang w:eastAsia="zh-Hans"/>
        </w:rPr>
        <w:t>指导师</w:t>
      </w:r>
      <w:r>
        <w:rPr>
          <w:rFonts w:ascii="楷体" w:eastAsia="楷体" w:hAnsi="楷体" w:cs="楷体"/>
          <w:b/>
          <w:bCs/>
          <w:sz w:val="24"/>
          <w:lang w:eastAsia="zh-Hans"/>
        </w:rPr>
        <w:t>、</w:t>
      </w:r>
      <w:r>
        <w:rPr>
          <w:rFonts w:ascii="楷体" w:eastAsia="楷体" w:hAnsi="楷体" w:cs="楷体" w:hint="eastAsia"/>
          <w:b/>
          <w:bCs/>
          <w:sz w:val="24"/>
          <w:lang w:eastAsia="zh-Hans"/>
        </w:rPr>
        <w:t>工作人员信息页面</w:t>
      </w:r>
    </w:p>
    <w:p w:rsidR="00B45B06" w:rsidRDefault="00B45B06" w:rsidP="00B45B06">
      <w:pPr>
        <w:rPr>
          <w:rFonts w:eastAsia="仿宋_GB2312"/>
          <w:b/>
          <w:bCs/>
          <w:sz w:val="32"/>
          <w:szCs w:val="32"/>
          <w:lang w:eastAsia="zh-Hans"/>
        </w:rPr>
      </w:pPr>
      <w:r>
        <w:rPr>
          <w:rFonts w:eastAsia="仿宋_GB2312" w:hint="eastAsia"/>
          <w:b/>
          <w:bCs/>
          <w:sz w:val="32"/>
          <w:szCs w:val="32"/>
        </w:rPr>
        <w:t>第四步：</w:t>
      </w:r>
      <w:r>
        <w:rPr>
          <w:rFonts w:eastAsia="仿宋_GB2312" w:hint="eastAsia"/>
          <w:b/>
          <w:bCs/>
          <w:sz w:val="32"/>
          <w:szCs w:val="32"/>
          <w:lang w:eastAsia="zh-Hans"/>
        </w:rPr>
        <w:t>参赛报名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00" w:firstLine="640"/>
        <w:rPr>
          <w:rFonts w:eastAsia="仿宋_GB2312" w:hint="eastAsia"/>
        </w:rPr>
      </w:pPr>
      <w:r>
        <w:rPr>
          <w:rFonts w:eastAsia="仿宋_GB2312"/>
          <w:sz w:val="32"/>
          <w:szCs w:val="32"/>
          <w:lang w:eastAsia="zh-Hans"/>
        </w:rPr>
        <w:lastRenderedPageBreak/>
        <w:t>1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指导师添加成功后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选择菜单栏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活动报名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下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学生报名</w:t>
      </w:r>
      <w:r>
        <w:rPr>
          <w:rFonts w:eastAsia="仿宋_GB2312"/>
          <w:sz w:val="32"/>
          <w:szCs w:val="32"/>
          <w:lang w:eastAsia="zh-Hans"/>
        </w:rPr>
        <w:t>】，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指导师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和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参赛学生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进行具体报名程序</w:t>
      </w:r>
      <w:r>
        <w:rPr>
          <w:rFonts w:eastAsia="仿宋_GB2312" w:hint="eastAsia"/>
          <w:sz w:val="32"/>
          <w:szCs w:val="32"/>
        </w:rPr>
        <w:t>；</w:t>
      </w:r>
    </w:p>
    <w:p w:rsidR="00B45B06" w:rsidRDefault="00B45B06" w:rsidP="00B45B06">
      <w:pPr>
        <w:rPr>
          <w:rFonts w:hint="eastAsia"/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57800" cy="2194560"/>
            <wp:effectExtent l="0" t="0" r="0" b="0"/>
            <wp:docPr id="3" name="图片 3" descr="活动报名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活动报名主页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 w:hint="eastAsia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图4参赛报名页面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200" w:firstLine="640"/>
        <w:rPr>
          <w:rFonts w:eastAsia="仿宋_GB2312" w:hint="eastAsia"/>
        </w:rPr>
      </w:pPr>
      <w:r>
        <w:rPr>
          <w:rFonts w:eastAsia="仿宋_GB2312"/>
          <w:sz w:val="32"/>
          <w:szCs w:val="32"/>
          <w:lang w:eastAsia="zh-Hans"/>
        </w:rPr>
        <w:t>2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指导师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进入添加参赛学校教师团队页面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「</w:t>
      </w:r>
      <w:r>
        <w:rPr>
          <w:rFonts w:eastAsia="仿宋_GB2312" w:hint="eastAsia"/>
          <w:sz w:val="32"/>
          <w:szCs w:val="32"/>
          <w:lang w:eastAsia="zh-Hans"/>
        </w:rPr>
        <w:t>添加人员</w:t>
      </w:r>
      <w:r>
        <w:rPr>
          <w:rFonts w:eastAsia="仿宋_GB2312"/>
          <w:sz w:val="32"/>
          <w:szCs w:val="32"/>
          <w:lang w:eastAsia="zh-Hans"/>
        </w:rPr>
        <w:t>」，</w:t>
      </w:r>
      <w:r>
        <w:rPr>
          <w:rFonts w:eastAsia="仿宋_GB2312" w:hint="eastAsia"/>
          <w:sz w:val="32"/>
          <w:szCs w:val="32"/>
          <w:lang w:eastAsia="zh-Hans"/>
        </w:rPr>
        <w:t>点击“姓名”栏下方空白方格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在弹出教师名单中选取教师名字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“手机”号码将自动匹配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“身份证”栏可忽略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点击“职务”下方空白方格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在弹出的角色中选取教师角色</w:t>
      </w:r>
      <w:r>
        <w:rPr>
          <w:rFonts w:eastAsia="仿宋_GB2312"/>
          <w:sz w:val="32"/>
          <w:szCs w:val="32"/>
          <w:lang w:eastAsia="zh-Hans"/>
        </w:rPr>
        <w:t>。</w:t>
      </w:r>
      <w:r>
        <w:rPr>
          <w:rFonts w:eastAsia="仿宋_GB2312" w:hint="eastAsia"/>
          <w:sz w:val="32"/>
          <w:szCs w:val="32"/>
          <w:lang w:eastAsia="zh-Hans"/>
        </w:rPr>
        <w:t>填写完毕后点击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保存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即成功添加教师团队信息</w:t>
      </w:r>
      <w:r>
        <w:rPr>
          <w:rFonts w:eastAsia="仿宋_GB2312" w:hint="eastAsia"/>
          <w:sz w:val="32"/>
          <w:szCs w:val="32"/>
        </w:rPr>
        <w:t>；</w:t>
      </w:r>
    </w:p>
    <w:p w:rsidR="00B45B06" w:rsidRDefault="00B45B06" w:rsidP="00B45B06">
      <w:pPr>
        <w:rPr>
          <w:rFonts w:hint="eastAsia"/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537460"/>
            <wp:effectExtent l="0" t="0" r="3810" b="0"/>
            <wp:docPr id="2" name="图片 2" descr="指导师报名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指导师报名页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 w:hint="eastAsia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图5参赛学校教师团队页面</w:t>
      </w:r>
    </w:p>
    <w:p w:rsidR="00B45B06" w:rsidRDefault="00B45B06" w:rsidP="00B45B06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rPr>
          <w:rFonts w:eastAsia="仿宋_GB2312" w:hint="eastAsia"/>
          <w:sz w:val="32"/>
          <w:szCs w:val="32"/>
        </w:rPr>
      </w:pPr>
      <w:r>
        <w:rPr>
          <w:rFonts w:eastAsia="仿宋_GB2312"/>
          <w:sz w:val="32"/>
          <w:szCs w:val="32"/>
          <w:lang w:eastAsia="zh-Hans"/>
        </w:rPr>
        <w:lastRenderedPageBreak/>
        <w:t>3</w:t>
      </w:r>
      <w:r>
        <w:rPr>
          <w:rFonts w:eastAsia="仿宋_GB2312" w:hint="eastAsia"/>
          <w:sz w:val="32"/>
          <w:szCs w:val="32"/>
        </w:rPr>
        <w:t>.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参赛学生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进入添加参赛学生页面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点击</w:t>
      </w:r>
      <w:r>
        <w:rPr>
          <w:rFonts w:eastAsia="仿宋_GB2312"/>
          <w:sz w:val="32"/>
          <w:szCs w:val="32"/>
          <w:lang w:eastAsia="zh-Hans"/>
        </w:rPr>
        <w:t>「</w:t>
      </w:r>
      <w:r>
        <w:rPr>
          <w:rFonts w:eastAsia="仿宋_GB2312" w:hint="eastAsia"/>
          <w:sz w:val="32"/>
          <w:szCs w:val="32"/>
          <w:lang w:eastAsia="zh-Hans"/>
        </w:rPr>
        <w:t>增加参赛学生</w:t>
      </w:r>
      <w:r>
        <w:rPr>
          <w:rFonts w:eastAsia="仿宋_GB2312"/>
          <w:sz w:val="32"/>
          <w:szCs w:val="32"/>
          <w:lang w:eastAsia="zh-Hans"/>
        </w:rPr>
        <w:t>」，</w:t>
      </w:r>
      <w:r>
        <w:rPr>
          <w:rFonts w:eastAsia="仿宋_GB2312" w:hint="eastAsia"/>
          <w:sz w:val="32"/>
          <w:szCs w:val="32"/>
          <w:lang w:eastAsia="zh-Hans"/>
        </w:rPr>
        <w:t>点击“身份证”栏下方空白方格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输入学生姓名或身份证号码</w:t>
      </w:r>
      <w:r>
        <w:rPr>
          <w:rFonts w:eastAsia="仿宋_GB2312"/>
          <w:sz w:val="32"/>
          <w:szCs w:val="32"/>
          <w:lang w:eastAsia="zh-Hans"/>
        </w:rPr>
        <w:t>（</w:t>
      </w:r>
      <w:r>
        <w:rPr>
          <w:rFonts w:eastAsia="仿宋_GB2312" w:hint="eastAsia"/>
          <w:sz w:val="32"/>
          <w:szCs w:val="32"/>
          <w:lang w:eastAsia="zh-Hans"/>
        </w:rPr>
        <w:t>或部分</w:t>
      </w:r>
      <w:r>
        <w:rPr>
          <w:rFonts w:eastAsia="仿宋_GB2312"/>
          <w:sz w:val="32"/>
          <w:szCs w:val="32"/>
          <w:lang w:eastAsia="zh-Hans"/>
        </w:rPr>
        <w:t>），</w:t>
      </w:r>
      <w:r>
        <w:rPr>
          <w:rFonts w:eastAsia="仿宋_GB2312" w:hint="eastAsia"/>
          <w:sz w:val="32"/>
          <w:szCs w:val="32"/>
          <w:lang w:eastAsia="zh-Hans"/>
        </w:rPr>
        <w:t>系统将自动弹出学生名单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从名单中选取学生名字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点击“项目”下方空白方格</w:t>
      </w:r>
      <w:r>
        <w:rPr>
          <w:rFonts w:eastAsia="仿宋_GB2312"/>
          <w:sz w:val="32"/>
          <w:szCs w:val="32"/>
          <w:lang w:eastAsia="zh-Hans"/>
        </w:rPr>
        <w:t>，</w:t>
      </w:r>
      <w:r>
        <w:rPr>
          <w:rFonts w:eastAsia="仿宋_GB2312" w:hint="eastAsia"/>
          <w:sz w:val="32"/>
          <w:szCs w:val="32"/>
          <w:lang w:eastAsia="zh-Hans"/>
        </w:rPr>
        <w:t>在弹出的项目中选取参赛项目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“组别”栏将根据学生性别</w:t>
      </w:r>
      <w:r>
        <w:rPr>
          <w:rFonts w:eastAsia="仿宋_GB2312"/>
          <w:sz w:val="32"/>
          <w:szCs w:val="32"/>
          <w:lang w:eastAsia="zh-Hans"/>
        </w:rPr>
        <w:t>、</w:t>
      </w:r>
      <w:r>
        <w:rPr>
          <w:rFonts w:eastAsia="仿宋_GB2312" w:hint="eastAsia"/>
          <w:sz w:val="32"/>
          <w:szCs w:val="32"/>
          <w:lang w:eastAsia="zh-Hans"/>
        </w:rPr>
        <w:t>学段自动匹配</w:t>
      </w:r>
      <w:r>
        <w:rPr>
          <w:rFonts w:eastAsia="仿宋_GB2312"/>
          <w:sz w:val="32"/>
          <w:szCs w:val="32"/>
          <w:lang w:eastAsia="zh-Hans"/>
        </w:rPr>
        <w:t>；</w:t>
      </w:r>
      <w:r>
        <w:rPr>
          <w:rFonts w:eastAsia="仿宋_GB2312" w:hint="eastAsia"/>
          <w:sz w:val="32"/>
          <w:szCs w:val="32"/>
          <w:lang w:eastAsia="zh-Hans"/>
        </w:rPr>
        <w:t>其他选项可忽略不填</w:t>
      </w:r>
      <w:r>
        <w:rPr>
          <w:rFonts w:eastAsia="仿宋_GB2312"/>
          <w:sz w:val="32"/>
          <w:szCs w:val="32"/>
          <w:lang w:eastAsia="zh-Hans"/>
        </w:rPr>
        <w:t>。</w:t>
      </w:r>
      <w:r>
        <w:rPr>
          <w:rFonts w:eastAsia="仿宋_GB2312" w:hint="eastAsia"/>
          <w:sz w:val="32"/>
          <w:szCs w:val="32"/>
          <w:lang w:eastAsia="zh-Hans"/>
        </w:rPr>
        <w:t>填写完毕后点击</w:t>
      </w:r>
      <w:r>
        <w:rPr>
          <w:rFonts w:eastAsia="仿宋_GB2312"/>
          <w:sz w:val="32"/>
          <w:szCs w:val="32"/>
          <w:lang w:eastAsia="zh-Hans"/>
        </w:rPr>
        <w:t>【</w:t>
      </w:r>
      <w:r>
        <w:rPr>
          <w:rFonts w:eastAsia="仿宋_GB2312" w:hint="eastAsia"/>
          <w:sz w:val="32"/>
          <w:szCs w:val="32"/>
          <w:lang w:eastAsia="zh-Hans"/>
        </w:rPr>
        <w:t>保存</w:t>
      </w:r>
      <w:r>
        <w:rPr>
          <w:rFonts w:eastAsia="仿宋_GB2312"/>
          <w:sz w:val="32"/>
          <w:szCs w:val="32"/>
          <w:lang w:eastAsia="zh-Hans"/>
        </w:rPr>
        <w:t>】</w:t>
      </w:r>
      <w:r>
        <w:rPr>
          <w:rFonts w:eastAsia="仿宋_GB2312" w:hint="eastAsia"/>
          <w:sz w:val="32"/>
          <w:szCs w:val="32"/>
          <w:lang w:eastAsia="zh-Hans"/>
        </w:rPr>
        <w:t>即成功添加参赛学生信息</w:t>
      </w:r>
      <w:r>
        <w:rPr>
          <w:rFonts w:eastAsia="仿宋_GB2312" w:hint="eastAsia"/>
          <w:sz w:val="32"/>
          <w:szCs w:val="32"/>
        </w:rPr>
        <w:t>；</w:t>
      </w:r>
    </w:p>
    <w:p w:rsidR="00B45B06" w:rsidRDefault="00B45B06" w:rsidP="00B45B06">
      <w:pPr>
        <w:rPr>
          <w:rFonts w:hint="eastAsia"/>
          <w:lang w:eastAsia="zh-Hans"/>
        </w:rPr>
      </w:pPr>
      <w:r>
        <w:rPr>
          <w:rFonts w:hint="eastAsia"/>
          <w:noProof/>
        </w:rPr>
        <w:drawing>
          <wp:inline distT="0" distB="0" distL="0" distR="0">
            <wp:extent cx="5273040" cy="2766060"/>
            <wp:effectExtent l="0" t="0" r="3810" b="0"/>
            <wp:docPr id="1" name="图片 1" descr="参赛学生报名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参赛学生报名页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06" w:rsidRDefault="00B45B06" w:rsidP="00B45B06">
      <w:pPr>
        <w:jc w:val="center"/>
        <w:rPr>
          <w:rFonts w:ascii="楷体" w:eastAsia="楷体" w:hAnsi="楷体" w:cs="楷体" w:hint="eastAsia"/>
          <w:b/>
          <w:bCs/>
          <w:sz w:val="24"/>
          <w:lang w:eastAsia="zh-Hans"/>
        </w:rPr>
      </w:pPr>
      <w:r>
        <w:rPr>
          <w:rFonts w:ascii="楷体" w:eastAsia="楷体" w:hAnsi="楷体" w:cs="楷体" w:hint="eastAsia"/>
          <w:b/>
          <w:bCs/>
          <w:sz w:val="24"/>
          <w:lang w:eastAsia="zh-Hans"/>
        </w:rPr>
        <w:t>图6 添加参赛学生页面</w:t>
      </w:r>
    </w:p>
    <w:p w:rsidR="00B45B06" w:rsidRDefault="00B45B06" w:rsidP="00B45B06">
      <w:pPr>
        <w:ind w:firstLineChars="200" w:firstLine="640"/>
        <w:rPr>
          <w:rFonts w:eastAsia="仿宋_GB2312" w:hint="eastAsia"/>
          <w:sz w:val="32"/>
          <w:szCs w:val="32"/>
        </w:rPr>
      </w:pPr>
    </w:p>
    <w:p w:rsidR="00B45B06" w:rsidRDefault="00B45B06" w:rsidP="00B45B06">
      <w:pPr>
        <w:spacing w:line="520" w:lineRule="exact"/>
        <w:rPr>
          <w:rFonts w:eastAsia="仿宋_GB2312" w:hint="eastAsia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【特别提醒】</w:t>
      </w:r>
    </w:p>
    <w:p w:rsidR="00B45B06" w:rsidRDefault="00B45B06" w:rsidP="00B45B06">
      <w:pPr>
        <w:spacing w:line="520" w:lineRule="exact"/>
        <w:ind w:firstLineChars="200" w:firstLine="600"/>
        <w:rPr>
          <w:rFonts w:eastAsia="仿宋_GB2312" w:hint="eastAsia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1.</w:t>
      </w:r>
      <w:r>
        <w:rPr>
          <w:rFonts w:eastAsia="仿宋_GB2312" w:hint="eastAsia"/>
          <w:sz w:val="30"/>
          <w:szCs w:val="30"/>
          <w:lang w:eastAsia="zh-Hans"/>
        </w:rPr>
        <w:t>在报名时间截止前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“指导师”与“参赛学生”信息均可以进行增删改操作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报名比赛截止后参赛人员信息不得修改</w:t>
      </w:r>
      <w:r>
        <w:rPr>
          <w:rFonts w:eastAsia="仿宋_GB2312" w:hint="eastAsia"/>
          <w:sz w:val="30"/>
          <w:szCs w:val="30"/>
        </w:rPr>
        <w:t>；</w:t>
      </w:r>
    </w:p>
    <w:p w:rsidR="00B45B06" w:rsidRDefault="00B45B06" w:rsidP="00B45B06">
      <w:pPr>
        <w:spacing w:line="520" w:lineRule="exact"/>
        <w:ind w:firstLineChars="200" w:firstLine="600"/>
        <w:rPr>
          <w:rFonts w:eastAsia="仿宋_GB2312" w:hint="eastAsia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2</w:t>
      </w:r>
      <w:r>
        <w:rPr>
          <w:rFonts w:eastAsia="仿宋_GB2312" w:hint="eastAsia"/>
          <w:sz w:val="30"/>
          <w:szCs w:val="30"/>
          <w:lang w:eastAsia="zh-Hans"/>
        </w:rPr>
        <w:t>报名成功后可以在图</w:t>
      </w:r>
      <w:r>
        <w:rPr>
          <w:rFonts w:eastAsia="仿宋_GB2312"/>
          <w:sz w:val="30"/>
          <w:szCs w:val="30"/>
          <w:lang w:eastAsia="zh-Hans"/>
        </w:rPr>
        <w:t>4</w:t>
      </w:r>
      <w:r>
        <w:rPr>
          <w:rFonts w:eastAsia="仿宋_GB2312" w:hint="eastAsia"/>
          <w:sz w:val="30"/>
          <w:szCs w:val="30"/>
          <w:lang w:eastAsia="zh-Hans"/>
        </w:rPr>
        <w:t>中点击</w:t>
      </w:r>
      <w:r>
        <w:rPr>
          <w:rFonts w:eastAsia="仿宋_GB2312"/>
          <w:sz w:val="30"/>
          <w:szCs w:val="30"/>
          <w:lang w:eastAsia="zh-Hans"/>
        </w:rPr>
        <w:t>【</w:t>
      </w:r>
      <w:r>
        <w:rPr>
          <w:rFonts w:eastAsia="仿宋_GB2312" w:hint="eastAsia"/>
          <w:sz w:val="30"/>
          <w:szCs w:val="30"/>
          <w:lang w:eastAsia="zh-Hans"/>
        </w:rPr>
        <w:t>下载</w:t>
      </w:r>
      <w:r>
        <w:rPr>
          <w:rFonts w:eastAsia="仿宋_GB2312"/>
          <w:sz w:val="30"/>
          <w:szCs w:val="30"/>
          <w:lang w:eastAsia="zh-Hans"/>
        </w:rPr>
        <w:t>】</w:t>
      </w:r>
      <w:r>
        <w:rPr>
          <w:rFonts w:eastAsia="仿宋_GB2312" w:hint="eastAsia"/>
          <w:sz w:val="30"/>
          <w:szCs w:val="30"/>
          <w:lang w:eastAsia="zh-Hans"/>
        </w:rPr>
        <w:t>获取最终报名名单</w:t>
      </w:r>
      <w:r>
        <w:rPr>
          <w:rFonts w:eastAsia="仿宋_GB2312" w:hint="eastAsia"/>
          <w:sz w:val="30"/>
          <w:szCs w:val="30"/>
        </w:rPr>
        <w:t>；</w:t>
      </w:r>
    </w:p>
    <w:p w:rsidR="00B45B06" w:rsidRDefault="00B45B06" w:rsidP="00B45B06">
      <w:pPr>
        <w:spacing w:line="520" w:lineRule="exact"/>
        <w:ind w:firstLineChars="200" w:firstLine="600"/>
        <w:rPr>
          <w:rFonts w:eastAsia="仿宋_GB2312" w:hint="eastAsia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3</w:t>
      </w:r>
      <w:r>
        <w:rPr>
          <w:rFonts w:eastAsia="仿宋_GB2312" w:hint="eastAsia"/>
          <w:sz w:val="30"/>
          <w:szCs w:val="30"/>
          <w:lang w:eastAsia="zh-Hans"/>
        </w:rPr>
        <w:t>学校报名前需经本辖区教育局在平台推荐后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报名页面才能显示活动报名信息</w:t>
      </w:r>
      <w:r>
        <w:rPr>
          <w:rFonts w:eastAsia="仿宋_GB2312"/>
          <w:sz w:val="30"/>
          <w:szCs w:val="30"/>
          <w:lang w:eastAsia="zh-Hans"/>
        </w:rPr>
        <w:t>，</w:t>
      </w:r>
      <w:r>
        <w:rPr>
          <w:rFonts w:eastAsia="仿宋_GB2312" w:hint="eastAsia"/>
          <w:sz w:val="30"/>
          <w:szCs w:val="30"/>
          <w:lang w:eastAsia="zh-Hans"/>
        </w:rPr>
        <w:t>方可进行报名</w:t>
      </w:r>
      <w:r>
        <w:rPr>
          <w:rFonts w:eastAsia="仿宋_GB2312" w:hint="eastAsia"/>
          <w:sz w:val="30"/>
          <w:szCs w:val="30"/>
        </w:rPr>
        <w:t>；</w:t>
      </w:r>
    </w:p>
    <w:p w:rsidR="0095144F" w:rsidRPr="00B45B06" w:rsidRDefault="00B45B06" w:rsidP="00B45B06">
      <w:pPr>
        <w:spacing w:line="52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4.</w:t>
      </w:r>
      <w:r>
        <w:rPr>
          <w:rFonts w:eastAsia="仿宋_GB2312" w:hint="eastAsia"/>
          <w:sz w:val="30"/>
          <w:szCs w:val="30"/>
          <w:lang w:eastAsia="zh-Hans"/>
        </w:rPr>
        <w:t>报名咨询电话</w:t>
      </w:r>
      <w:r>
        <w:rPr>
          <w:rFonts w:eastAsia="仿宋_GB2312"/>
          <w:sz w:val="30"/>
          <w:szCs w:val="30"/>
          <w:lang w:eastAsia="zh-Hans"/>
        </w:rPr>
        <w:t>：</w:t>
      </w:r>
      <w:r>
        <w:rPr>
          <w:rFonts w:eastAsia="仿宋_GB2312" w:hint="eastAsia"/>
          <w:sz w:val="30"/>
          <w:szCs w:val="30"/>
          <w:lang w:eastAsia="zh-Hans"/>
        </w:rPr>
        <w:t>胡科研</w:t>
      </w:r>
      <w:r>
        <w:rPr>
          <w:rFonts w:eastAsia="仿宋_GB2312"/>
          <w:sz w:val="30"/>
          <w:szCs w:val="30"/>
          <w:lang w:eastAsia="zh-Hans"/>
        </w:rPr>
        <w:t xml:space="preserve"> 13456078337</w:t>
      </w:r>
      <w:r>
        <w:rPr>
          <w:rFonts w:eastAsia="仿宋_GB2312" w:hint="eastAsia"/>
          <w:sz w:val="30"/>
          <w:szCs w:val="30"/>
        </w:rPr>
        <w:t>。</w:t>
      </w:r>
    </w:p>
    <w:sectPr w:rsidR="0095144F" w:rsidRPr="00B45B06">
      <w:footerReference w:type="even" r:id="rId13"/>
      <w:footerReference w:type="default" r:id="rId14"/>
      <w:pgSz w:w="11906" w:h="16838"/>
      <w:pgMar w:top="2098" w:right="1474" w:bottom="1474" w:left="1588" w:header="2098" w:footer="1474" w:gutter="0"/>
      <w:pgNumType w:start="1"/>
      <w:cols w:space="720"/>
      <w:titlePg/>
      <w:docGrid w:type="lines" w:linePitch="580" w:charSpace="216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F59" w:rsidRDefault="00013F59" w:rsidP="00B45B06">
      <w:r>
        <w:separator/>
      </w:r>
    </w:p>
  </w:endnote>
  <w:endnote w:type="continuationSeparator" w:id="0">
    <w:p w:rsidR="00013F59" w:rsidRDefault="00013F59" w:rsidP="00B45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13F59">
    <w:pPr>
      <w:pStyle w:val="a5"/>
      <w:ind w:right="360" w:firstLine="360"/>
      <w:rPr>
        <w:sz w:val="28"/>
      </w:rPr>
    </w:pPr>
    <w:r>
      <w:rPr>
        <w:rStyle w:val="a6"/>
        <w:sz w:val="28"/>
      </w:rPr>
      <w:softHyphen/>
      <w:t>—</w:t>
    </w:r>
    <w:r>
      <w:rPr>
        <w:rStyle w:val="a6"/>
        <w:rFonts w:hint="eastAsia"/>
        <w:sz w:val="28"/>
      </w:rPr>
      <w:t xml:space="preserve"> </w:t>
    </w:r>
    <w:r>
      <w:rPr>
        <w:sz w:val="28"/>
      </w:rPr>
      <w:fldChar w:fldCharType="begin"/>
    </w:r>
    <w:r>
      <w:rPr>
        <w:rStyle w:val="a6"/>
        <w:sz w:val="28"/>
      </w:rPr>
      <w:instrText xml:space="preserve"> PAGE </w:instrText>
    </w:r>
    <w:r>
      <w:rPr>
        <w:sz w:val="28"/>
      </w:rPr>
      <w:fldChar w:fldCharType="separate"/>
    </w:r>
    <w:r>
      <w:rPr>
        <w:rStyle w:val="a6"/>
        <w:noProof/>
        <w:sz w:val="28"/>
      </w:rPr>
      <w:t>2</w:t>
    </w:r>
    <w:r>
      <w:rPr>
        <w:sz w:val="28"/>
      </w:rPr>
      <w:fldChar w:fldCharType="end"/>
    </w:r>
    <w:r>
      <w:rPr>
        <w:rStyle w:val="a6"/>
        <w:rFonts w:hint="eastAsia"/>
        <w:sz w:val="28"/>
      </w:rPr>
      <w:t xml:space="preserve"> </w:t>
    </w:r>
    <w:r>
      <w:rPr>
        <w:rStyle w:val="a6"/>
        <w:rFonts w:hint="eastAsia"/>
        <w:sz w:val="28"/>
      </w:rPr>
      <w:softHyphen/>
    </w:r>
    <w:r>
      <w:rPr>
        <w:rStyle w:val="a6"/>
        <w:sz w:val="28"/>
      </w:rPr>
      <w:softHyphen/>
    </w:r>
    <w:r>
      <w:rPr>
        <w:rStyle w:val="a6"/>
        <w:sz w:val="28"/>
      </w:rPr>
      <w:softHyphen/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13F59">
    <w:pPr>
      <w:pStyle w:val="a5"/>
      <w:framePr w:wrap="around" w:vAnchor="text" w:hAnchor="margin" w:xAlign="outside" w:y="1"/>
      <w:rPr>
        <w:rStyle w:val="a6"/>
      </w:rPr>
    </w:pPr>
  </w:p>
  <w:p w:rsidR="00000000" w:rsidRDefault="00013F59">
    <w:pPr>
      <w:pStyle w:val="a5"/>
      <w:ind w:right="360" w:firstLineChars="2600" w:firstLine="7280"/>
      <w:rPr>
        <w:sz w:val="28"/>
      </w:rPr>
    </w:pPr>
    <w:r>
      <w:rPr>
        <w:sz w:val="28"/>
      </w:rPr>
      <w:t>—</w:t>
    </w:r>
    <w:r>
      <w:rPr>
        <w:rFonts w:hint="eastAsia"/>
        <w:sz w:val="28"/>
      </w:rPr>
      <w:t xml:space="preserve"> </w:t>
    </w:r>
    <w:r>
      <w:rPr>
        <w:sz w:val="28"/>
      </w:rPr>
      <w:fldChar w:fldCharType="begin"/>
    </w:r>
    <w:r>
      <w:rPr>
        <w:rStyle w:val="a6"/>
        <w:sz w:val="28"/>
      </w:rPr>
      <w:instrText xml:space="preserve"> PAGE </w:instrText>
    </w:r>
    <w:r>
      <w:rPr>
        <w:sz w:val="28"/>
      </w:rPr>
      <w:fldChar w:fldCharType="separate"/>
    </w:r>
    <w:r w:rsidR="00B45B06">
      <w:rPr>
        <w:rStyle w:val="a6"/>
        <w:noProof/>
        <w:sz w:val="28"/>
      </w:rPr>
      <w:t>2</w:t>
    </w:r>
    <w:r>
      <w:rPr>
        <w:sz w:val="28"/>
      </w:rPr>
      <w:fldChar w:fldCharType="end"/>
    </w:r>
    <w:r>
      <w:rPr>
        <w:sz w:val="28"/>
      </w:rPr>
      <w:softHyphen/>
    </w:r>
    <w:r>
      <w:rPr>
        <w:sz w:val="28"/>
      </w:rPr>
      <w:softHyphen/>
    </w:r>
    <w:r>
      <w:rPr>
        <w:rFonts w:hint="eastAsia"/>
        <w:sz w:val="28"/>
      </w:rPr>
      <w:t xml:space="preserve"> </w:t>
    </w:r>
    <w:r>
      <w:rPr>
        <w:sz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F59" w:rsidRDefault="00013F59" w:rsidP="00B45B06">
      <w:r>
        <w:separator/>
      </w:r>
    </w:p>
  </w:footnote>
  <w:footnote w:type="continuationSeparator" w:id="0">
    <w:p w:rsidR="00013F59" w:rsidRDefault="00013F59" w:rsidP="00B45B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10"/>
    <w:rsid w:val="00013F59"/>
    <w:rsid w:val="0095144F"/>
    <w:rsid w:val="00A63510"/>
    <w:rsid w:val="00B45B06"/>
    <w:rsid w:val="00CF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0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qFormat/>
    <w:rsid w:val="00CF2D2C"/>
    <w:rPr>
      <w:rFonts w:ascii="Times New Roman" w:eastAsia="宋体" w:hAnsi="Times New Roman" w:cs="Times New Roman"/>
      <w:sz w:val="18"/>
      <w:szCs w:val="18"/>
    </w:rPr>
  </w:style>
  <w:style w:type="paragraph" w:customStyle="1" w:styleId="CharCharChar1CharCharCharCharCharCharCharCharCharCharCharCharCharCharCharCharCharCharCharCharCharChar">
    <w:name w:val="Char Char Char1 Char Char Char Char Char Char Char Char Char Char Char Char Char Char Char Char Char Char Char Char Char Char"/>
    <w:basedOn w:val="a"/>
    <w:qFormat/>
    <w:rsid w:val="00CF2D2C"/>
    <w:rPr>
      <w:rFonts w:ascii="宋体" w:hAnsi="宋体" w:cs="Courier New"/>
      <w:sz w:val="32"/>
      <w:szCs w:val="32"/>
    </w:rPr>
  </w:style>
  <w:style w:type="character" w:styleId="a3">
    <w:name w:val="Strong"/>
    <w:qFormat/>
    <w:rsid w:val="00CF2D2C"/>
    <w:rPr>
      <w:b/>
      <w:bCs/>
    </w:rPr>
  </w:style>
  <w:style w:type="paragraph" w:styleId="a4">
    <w:name w:val="header"/>
    <w:basedOn w:val="a"/>
    <w:link w:val="Char0"/>
    <w:uiPriority w:val="99"/>
    <w:unhideWhenUsed/>
    <w:rsid w:val="00B45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45B06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B45B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1"/>
    <w:basedOn w:val="a0"/>
    <w:link w:val="a5"/>
    <w:uiPriority w:val="99"/>
    <w:rsid w:val="00B45B06"/>
    <w:rPr>
      <w:rFonts w:ascii="Times New Roman" w:hAnsi="Times New Roman"/>
      <w:kern w:val="2"/>
      <w:sz w:val="18"/>
      <w:szCs w:val="18"/>
    </w:rPr>
  </w:style>
  <w:style w:type="character" w:styleId="a6">
    <w:name w:val="page number"/>
    <w:basedOn w:val="a0"/>
    <w:rsid w:val="00B45B06"/>
  </w:style>
  <w:style w:type="paragraph" w:styleId="a7">
    <w:name w:val="Normal (Web)"/>
    <w:basedOn w:val="a"/>
    <w:qFormat/>
    <w:rsid w:val="00B45B0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B45B0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45B06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0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qFormat/>
    <w:rsid w:val="00CF2D2C"/>
    <w:rPr>
      <w:rFonts w:ascii="Times New Roman" w:eastAsia="宋体" w:hAnsi="Times New Roman" w:cs="Times New Roman"/>
      <w:sz w:val="18"/>
      <w:szCs w:val="18"/>
    </w:rPr>
  </w:style>
  <w:style w:type="paragraph" w:customStyle="1" w:styleId="CharCharChar1CharCharCharCharCharCharCharCharCharCharCharCharCharCharCharCharCharCharCharCharCharChar">
    <w:name w:val="Char Char Char1 Char Char Char Char Char Char Char Char Char Char Char Char Char Char Char Char Char Char Char Char Char Char"/>
    <w:basedOn w:val="a"/>
    <w:qFormat/>
    <w:rsid w:val="00CF2D2C"/>
    <w:rPr>
      <w:rFonts w:ascii="宋体" w:hAnsi="宋体" w:cs="Courier New"/>
      <w:sz w:val="32"/>
      <w:szCs w:val="32"/>
    </w:rPr>
  </w:style>
  <w:style w:type="character" w:styleId="a3">
    <w:name w:val="Strong"/>
    <w:qFormat/>
    <w:rsid w:val="00CF2D2C"/>
    <w:rPr>
      <w:b/>
      <w:bCs/>
    </w:rPr>
  </w:style>
  <w:style w:type="paragraph" w:styleId="a4">
    <w:name w:val="header"/>
    <w:basedOn w:val="a"/>
    <w:link w:val="Char0"/>
    <w:uiPriority w:val="99"/>
    <w:unhideWhenUsed/>
    <w:rsid w:val="00B45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45B06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B45B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1"/>
    <w:basedOn w:val="a0"/>
    <w:link w:val="a5"/>
    <w:uiPriority w:val="99"/>
    <w:rsid w:val="00B45B06"/>
    <w:rPr>
      <w:rFonts w:ascii="Times New Roman" w:hAnsi="Times New Roman"/>
      <w:kern w:val="2"/>
      <w:sz w:val="18"/>
      <w:szCs w:val="18"/>
    </w:rPr>
  </w:style>
  <w:style w:type="character" w:styleId="a6">
    <w:name w:val="page number"/>
    <w:basedOn w:val="a0"/>
    <w:rsid w:val="00B45B06"/>
  </w:style>
  <w:style w:type="paragraph" w:styleId="a7">
    <w:name w:val="Normal (Web)"/>
    <w:basedOn w:val="a"/>
    <w:qFormat/>
    <w:rsid w:val="00B45B0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B45B0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45B06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</Words>
  <Characters>809</Characters>
  <Application>Microsoft Office Word</Application>
  <DocSecurity>0</DocSecurity>
  <Lines>6</Lines>
  <Paragraphs>1</Paragraphs>
  <ScaleCrop>false</ScaleCrop>
  <Company>Microsoft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连梓宇</dc:creator>
  <cp:keywords/>
  <dc:description/>
  <cp:lastModifiedBy>连梓宇</cp:lastModifiedBy>
  <cp:revision>2</cp:revision>
  <dcterms:created xsi:type="dcterms:W3CDTF">2021-03-19T08:28:00Z</dcterms:created>
  <dcterms:modified xsi:type="dcterms:W3CDTF">2021-03-19T08:29:00Z</dcterms:modified>
</cp:coreProperties>
</file>