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exact"/>
        <w:jc w:val="center"/>
        <w:rPr>
          <w:rFonts w:ascii="方正小标宋简体" w:hAnsi="仿宋_GB2312" w:eastAsia="方正小标宋简体" w:cs="仿宋_GB2312"/>
          <w:sz w:val="32"/>
          <w:szCs w:val="32"/>
        </w:rPr>
      </w:pPr>
      <w:r>
        <w:rPr>
          <w:rFonts w:hint="eastAsia" w:ascii="方正小标宋简体" w:hAnsi="黑体" w:eastAsia="方正小标宋简体" w:cs="黑体"/>
          <w:sz w:val="44"/>
          <w:szCs w:val="44"/>
        </w:rPr>
        <w:t>乐清市工业厂房“预验即投产”改革实施方案</w:t>
      </w:r>
    </w:p>
    <w:p>
      <w:pPr>
        <w:adjustRightInd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化工程建设项目审批制度改革，推进企业投资项目高效审批，总结提升“工业厂房建筑施工、验收流程创新”改革试点工作经验，打通竣工验收部门的数据和业务渠道，有效推动工业厂房建设项目提前投产，切实增强企业获得感，持续优化提升我市营商环境，助力全市经济高质量发展，根据《优化营商环境条例》、《温州市优化营商环境办法》、《温州市工程建设项目审批制度改革试点方案》等文件精神，结合我市实际，制定本工作实施方案。</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确保工程质量和安全的前提下，以全过程数字化管理为抓手，打破项目综合验收后再投产的固有运行模式，对项目审批、竣工验收等流程与企业投产环节进行深度融合优化，创新项目审批和竣工验收机制，强化对项目建筑施工、验收的全流程跟踪与事中事后监管，推行项目分阶段多次检测验收、资料审查“承诺+容缺”制，探索以政企合同形式明确各方权责，进一步缩短验收时长，最大程度让企业早投产、早收益，为乐清经济社会发展贡献力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二、实施范围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全市范围内的工业厂房项目，列入负面清单的除外。</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三、主要任务</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（一）提前“技术交底”，做到服务前移。</w:t>
      </w:r>
      <w:r>
        <w:rPr>
          <w:rFonts w:hint="eastAsia" w:ascii="仿宋_GB2312" w:hAnsi="仿宋_GB2312" w:eastAsia="仿宋_GB2312" w:cs="仿宋_GB2312"/>
          <w:sz w:val="32"/>
          <w:szCs w:val="32"/>
        </w:rPr>
        <w:t>在工程审批阶段，市住建局将质量安全监督介入由施工许可证后前移至建设工程规划许可证后，提前进行质量安全监督技术交底。各审批职能部门根据每个工业厂房建设项目的实际情况，对验收流程、组织形式、验收内容、评定标准、监督方式及各方主体的职责进行指导和宣传，督促各工业企业严格按照工程规范，以最高的质量、最快的速度、最少的投入落实各项工作措施，确保工业厂房建设项目顺利开展，避免企业后期验收多走路、走弯路。</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（二）运行“浙里建”，实现业务协同。</w:t>
      </w:r>
      <w:r>
        <w:rPr>
          <w:rFonts w:hint="eastAsia" w:ascii="仿宋_GB2312" w:hAnsi="仿宋_GB2312" w:eastAsia="仿宋_GB2312" w:cs="仿宋_GB2312"/>
          <w:sz w:val="32"/>
          <w:szCs w:val="32"/>
        </w:rPr>
        <w:t>运行“浙里工程建设现场管控”（以下简称“浙里建”）重大应用与各部门业务系统对接，实现各方参建单位之间、各监管部门之间、参建单位和监管部门之间在工程建设项目监管、验收、服务方面的业务协同。依托于“浙里建”，市住建局为市发改局、市资规局等部门提供工程建设全过程数字化图纸的查阅、调用等服务，有关部门在实施监管和验收时可以数字化图纸为基础，核实建设活动是否按照审批要求、设计方案和施工图施工，提高监管的便捷性和精准性。</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（三）“推进内循环”，监管验收融合。</w:t>
      </w:r>
      <w:r>
        <w:rPr>
          <w:rFonts w:hint="eastAsia" w:ascii="仿宋_GB2312" w:hAnsi="仿宋_GB2312" w:eastAsia="仿宋_GB2312" w:cs="仿宋_GB2312"/>
          <w:sz w:val="32"/>
          <w:szCs w:val="32"/>
        </w:rPr>
        <w:t>将各部门集中在预验收阶段实施的内容，通过工程建设全过程数字化管理，分解到事中事后监管的关键环节和重要节点，督促各方参建单位落实责任，加强指导服务、查验核实并归集数据，为预验收阶段的环节提供基础依据，破解预验收的堵点、难点。同时，变资料外循环模式为资料内循环模式，通过系统，由市住建局等单位经办人员直接查询相关检测报告和报验材料是否符合标准，符合标准的立即安排验收，不符合标准的，相关部门第一时间通知建设单位及施工单位，及时进行技术处理。</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（四）强化检测频率，实行分段验收。</w:t>
      </w:r>
      <w:r>
        <w:rPr>
          <w:rFonts w:hint="eastAsia" w:ascii="仿宋_GB2312" w:hAnsi="仿宋_GB2312" w:eastAsia="仿宋_GB2312" w:cs="仿宋_GB2312"/>
          <w:sz w:val="32"/>
          <w:szCs w:val="32"/>
        </w:rPr>
        <w:t>推行工业厂房建设项目分栋、分层验收。市住建局对砼龄期已经达到要求的部位，做到成熟一段、检测一段、验收一段、减少一段，使工业厂房在结构尚未封顶的情况下能快速进入已完工楼层装饰装修，确保房屋主体结顶后，能快速通过主体结构验收。</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（五）实行“承诺”制，有效节约时间。</w:t>
      </w:r>
      <w:r>
        <w:rPr>
          <w:rFonts w:hint="eastAsia" w:ascii="仿宋_GB2312" w:hAnsi="仿宋_GB2312" w:eastAsia="仿宋_GB2312" w:cs="仿宋_GB2312"/>
          <w:sz w:val="32"/>
          <w:szCs w:val="32"/>
        </w:rPr>
        <w:t>在工程项目的预验收阶段，精简资料审查内容和办理期限，审查清单内容由</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项缩减为</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项，办理时限由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个工作日压缩至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对项目竣工验收前的电梯、智能、高压设备（继电保护）等检测时长较长的各类专项检测报告及竣工验收资料实行容缺承诺制，企业承诺后，先行组织竣工预验收，在竣工验收前对缺少的相关资料进行补齐。</w:t>
      </w:r>
      <w:r>
        <w:rPr>
          <w:rFonts w:ascii="仿宋_GB2312" w:hAnsi="仿宋_GB2312" w:eastAsia="仿宋_GB2312" w:cs="仿宋_GB2312"/>
          <w:sz w:val="32"/>
          <w:szCs w:val="32"/>
        </w:rPr>
        <w:t xml:space="preserve"> </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（六）加强事中事后监管，确保质量安全。</w:t>
      </w:r>
      <w:r>
        <w:rPr>
          <w:rFonts w:hint="eastAsia" w:ascii="仿宋_GB2312" w:hAnsi="仿宋_GB2312" w:eastAsia="仿宋_GB2312" w:cs="仿宋_GB2312"/>
          <w:sz w:val="32"/>
          <w:szCs w:val="32"/>
        </w:rPr>
        <w:t>各审批职能部门要全面推行“双随机、一公开”监管，加大监督检查力度，严肃查处违法违规行为。对于实行“承诺制”的事项，审批部门应当在规定时间内对申请人履行承诺的情况进行重点检查，对申请人未履行承诺的，及时督促企业停止试生产并立即予以整改。同时将承诺兑现情况计入企业主体信用档案，将企业和从业人员违法违规、不履行承诺的不良信息推送至温州市信用信息综合服务平台向社会公开。</w:t>
      </w:r>
    </w:p>
    <w:p>
      <w:pPr>
        <w:adjustRightInd w:val="0"/>
        <w:snapToGrid w:val="0"/>
        <w:spacing w:line="560" w:lineRule="exact"/>
        <w:ind w:firstLine="643" w:firstLineChars="200"/>
        <w:jc w:val="left"/>
        <w:rPr>
          <w:rFonts w:ascii="仿宋_GB2312" w:hAnsi="仿宋_GB2312" w:eastAsia="仿宋_GB2312" w:cs="仿宋_GB2312"/>
          <w:sz w:val="32"/>
          <w:szCs w:val="32"/>
        </w:rPr>
      </w:pPr>
      <w:r>
        <w:rPr>
          <w:rFonts w:hint="eastAsia" w:ascii="楷体" w:hAnsi="楷体" w:eastAsia="楷体" w:cs="仿宋_GB2312"/>
          <w:b/>
          <w:bCs/>
          <w:sz w:val="32"/>
          <w:szCs w:val="32"/>
        </w:rPr>
        <w:t>（七）探索政企合同制，明确各方权责。</w:t>
      </w:r>
      <w:r>
        <w:rPr>
          <w:rFonts w:hint="eastAsia" w:ascii="仿宋_GB2312" w:hAnsi="仿宋_GB2312" w:eastAsia="仿宋_GB2312" w:cs="仿宋_GB2312"/>
          <w:sz w:val="32"/>
          <w:szCs w:val="32"/>
        </w:rPr>
        <w:t>将“预验即投产”改革过程中企业和部门双方的权利义务以政企合同的形式予以明确。按照自愿原则，企业需要“预验即投产”的，在申请竣工预验收前，与相关部门签订《乐清市工业厂房“预验即投产”改革试点项目合同》，在履行合同相关约定的情况下，可以提前开展试生产。相关部门在合同约定的条款下加强全程服务和事中事后监管，确保项目质量安全，改革取得实效。</w:t>
      </w:r>
    </w:p>
    <w:p>
      <w:pPr>
        <w:pStyle w:val="2"/>
        <w:adjustRightInd w:val="0"/>
        <w:snapToGrid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四、具体要求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（一）工业企业根据项目实际建设情况，可申请单幢部分、单幢、分批或全部厂房主体结构验收。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（二）工业企业项目在基本达到竣工预验收条件的前提下，允许企业提前进行生产设备的搬运安装、调试。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（三）工业企业必须按照审批要求及设计图纸要求完成施工合同内容，方可申请竣工预验收。市住建局应在收到企业申请后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个工作日内，组织参加竣工预验收。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（四）通过竣工预验收后，在符合安全生产条件的情况下，在企业承诺保证不变动主体结构、平面布局和使用功能的前提下，允许企业提前进行试生产。</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（五）竣工预验收意见不作为最终竣工验收结论，在建设工程整体完成后，建设单位及时向相关部门（单位）申请联合竣工验收。</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（一）加强组织领导。</w:t>
      </w:r>
      <w:r>
        <w:rPr>
          <w:rFonts w:hint="eastAsia" w:ascii="仿宋_GB2312" w:hAnsi="仿宋_GB2312" w:eastAsia="仿宋_GB2312" w:cs="仿宋_GB2312"/>
          <w:sz w:val="32"/>
          <w:szCs w:val="32"/>
        </w:rPr>
        <w:t>推行工业厂房“预验即投产”改革是提升我市政务服务水平，优化营商环境的有效措施，各职能部门要充分认识该项工作的重要性，按照工作方案的要求，明确责任、相互协作、形成合力，确保各项工作任务落到实处。各部门要及时做好任务分解，强化责任落实，拉出任务清单、责任清单、问题清单、效果清单，倒排时间，挂图作战，一个验收节点推进一个验收节点，一个验收难题破解一个验收难题，确保工业厂房验收减环节、减材料、减时限，提高验收综合效能。</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（二）加强宣传研究。</w:t>
      </w:r>
      <w:r>
        <w:rPr>
          <w:rFonts w:hint="eastAsia" w:ascii="仿宋_GB2312" w:hAnsi="仿宋_GB2312" w:eastAsia="仿宋_GB2312" w:cs="仿宋_GB2312"/>
          <w:sz w:val="32"/>
          <w:szCs w:val="32"/>
        </w:rPr>
        <w:t>利用好新媒体宣传渠道，结合验收工作实际，加强宣传引导，由点及面地宣传改革方法、路径及成效，让企业直观感受竣工验收改革带来的办事快捷和便利化，提高企业参与积极性。要要加强调查研究，相关部门要深入企业项目开展现场指导和服务，通过跟踪项目实施情况，及时优化改革方案，让“预验即投产”形成长效机制，让更多企业获得改革红利。</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bCs/>
          <w:sz w:val="32"/>
          <w:szCs w:val="32"/>
        </w:rPr>
        <w:t>（三）强化监督考核。</w:t>
      </w:r>
      <w:r>
        <w:rPr>
          <w:rFonts w:hint="eastAsia" w:ascii="仿宋_GB2312" w:hAnsi="仿宋_GB2312" w:eastAsia="仿宋_GB2312" w:cs="仿宋_GB2312"/>
          <w:sz w:val="32"/>
          <w:szCs w:val="32"/>
        </w:rPr>
        <w:t>“预验即投产”改革工作纳入数字化改革工作日常动态考评，对工作任务不落实的、不服从统一调度和管理的以及在服务过程中存在推诿扯皮、不作为、乱作为、慢作为等情况的，按规定对所在部门予以扣分，若造成不良影响或被媒体曝光的视情按规定对部门和相关人员问责。对积极推进工作，但由于不可抗力因素导致出现问题、矛盾的，根据《乐清市改革创新免责办法（试行）》（乐委发〔2012〕102号）精神进行容错免责处理。对推进改革工作成效显著的、改革举措有亮点有特色有影响力的，在年度绩效考核中酌情予以加分。</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附件：1.乐清市工业厂房“预验即投产”改革负面清单</w:t>
      </w:r>
    </w:p>
    <w:p>
      <w:pPr>
        <w:adjustRightInd w:val="0"/>
        <w:snapToGrid w:val="0"/>
        <w:spacing w:line="560" w:lineRule="exact"/>
        <w:ind w:left="64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2.乐清市工业厂房竣工预验收必备材料清单</w:t>
      </w:r>
    </w:p>
    <w:p>
      <w:pPr>
        <w:adjustRightInd w:val="0"/>
        <w:snapToGrid w:val="0"/>
        <w:spacing w:line="560" w:lineRule="exact"/>
        <w:ind w:left="8"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3.乐清市工业厂房竣工预验收容缺材料清单</w:t>
      </w:r>
    </w:p>
    <w:p>
      <w:pPr>
        <w:adjustRightInd w:val="0"/>
        <w:snapToGrid w:val="0"/>
        <w:spacing w:line="560" w:lineRule="exact"/>
        <w:ind w:left="64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4.乐清市工业厂房“预验即投产”改革试点项目合同</w:t>
      </w:r>
    </w:p>
    <w:p>
      <w:pPr>
        <w:adjustRightInd w:val="0"/>
        <w:snapToGrid w:val="0"/>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5.乐清市工业厂房“预验即投产”验收流程图</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720" w:firstLineChars="200"/>
        <w:jc w:val="center"/>
        <w:rPr>
          <w:rFonts w:ascii="黑体" w:hAnsi="黑体" w:eastAsia="黑体" w:cs="黑体"/>
          <w:sz w:val="44"/>
          <w:szCs w:val="44"/>
        </w:rPr>
      </w:pPr>
      <w:r>
        <w:rPr>
          <w:rFonts w:hint="eastAsia" w:ascii="黑体" w:hAnsi="黑体" w:eastAsia="黑体" w:cs="黑体"/>
          <w:sz w:val="36"/>
          <w:szCs w:val="36"/>
        </w:rPr>
        <w:t>乐清市工业厂房“预验即投产”改革负面清单</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1、生产或存放易燃、易爆、有毒、有害物品或危险品的仓库和厂房。</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2、市政管网配套不健全，需要破坏城市主干道或快速路的。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3、位于文物保护地带、建控地带、地下文物埋藏区、《建设项目环境影响评价分类管理名录》确定的环境敏感区。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4、位于机要单位和名木古树30米范围内。</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5、可能影响周边主体相邻权等合法权益的项目。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6、占用河湖水域或河道及水利工程管理范围的项目。</w:t>
      </w:r>
    </w:p>
    <w:p>
      <w:pPr>
        <w:adjustRightInd w:val="0"/>
        <w:snapToGrid w:val="0"/>
        <w:spacing w:line="560" w:lineRule="exact"/>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ind w:firstLine="210"/>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仿宋_GB2312" w:hAnsi="仿宋_GB2312" w:eastAsia="仿宋_GB2312" w:cs="仿宋_GB2312"/>
          <w:sz w:val="32"/>
          <w:szCs w:val="32"/>
        </w:rPr>
      </w:pPr>
      <w:r>
        <w:rPr>
          <w:rFonts w:hint="eastAsia" w:ascii="黑体" w:hAnsi="黑体" w:eastAsia="黑体" w:cs="黑体"/>
          <w:sz w:val="36"/>
          <w:szCs w:val="36"/>
        </w:rPr>
        <w:t>乐清市工业厂房竣工预验收必备材料清单</w:t>
      </w:r>
    </w:p>
    <w:p>
      <w:pPr>
        <w:rPr>
          <w:sz w:val="28"/>
          <w:szCs w:val="28"/>
        </w:rPr>
      </w:pPr>
      <w:r>
        <w:rPr>
          <w:rFonts w:hint="eastAsia"/>
          <w:sz w:val="28"/>
          <w:szCs w:val="28"/>
        </w:rPr>
        <w:t>项目名称：</w:t>
      </w:r>
    </w:p>
    <w:tbl>
      <w:tblPr>
        <w:tblStyle w:val="6"/>
        <w:tblW w:w="5122" w:type="pct"/>
        <w:tblInd w:w="-125" w:type="dxa"/>
        <w:tblLayout w:type="fixed"/>
        <w:tblCellMar>
          <w:top w:w="0" w:type="dxa"/>
          <w:left w:w="108" w:type="dxa"/>
          <w:bottom w:w="0" w:type="dxa"/>
          <w:right w:w="108" w:type="dxa"/>
        </w:tblCellMar>
      </w:tblPr>
      <w:tblGrid>
        <w:gridCol w:w="996"/>
        <w:gridCol w:w="4368"/>
        <w:gridCol w:w="4151"/>
      </w:tblGrid>
      <w:tr>
        <w:tblPrEx>
          <w:tblCellMar>
            <w:top w:w="0" w:type="dxa"/>
            <w:left w:w="108" w:type="dxa"/>
            <w:bottom w:w="0" w:type="dxa"/>
            <w:right w:w="108" w:type="dxa"/>
          </w:tblCellMar>
        </w:tblPrEx>
        <w:trPr>
          <w:trHeight w:val="551" w:hRule="atLeast"/>
        </w:trPr>
        <w:tc>
          <w:tcPr>
            <w:tcW w:w="523"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序号</w:t>
            </w:r>
          </w:p>
        </w:tc>
        <w:tc>
          <w:tcPr>
            <w:tcW w:w="2295" w:type="pct"/>
            <w:tcBorders>
              <w:top w:val="single" w:color="auto" w:sz="4" w:space="0"/>
              <w:left w:val="nil"/>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土建</w:t>
            </w:r>
          </w:p>
        </w:tc>
        <w:tc>
          <w:tcPr>
            <w:tcW w:w="2181" w:type="pct"/>
            <w:tcBorders>
              <w:top w:val="single" w:color="auto" w:sz="4" w:space="0"/>
              <w:left w:val="nil"/>
              <w:bottom w:val="single" w:color="auto" w:sz="4" w:space="0"/>
              <w:right w:val="single" w:color="auto" w:sz="8"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安装</w:t>
            </w:r>
          </w:p>
        </w:tc>
      </w:tr>
      <w:tr>
        <w:tblPrEx>
          <w:tblCellMar>
            <w:top w:w="0" w:type="dxa"/>
            <w:left w:w="108" w:type="dxa"/>
            <w:bottom w:w="0" w:type="dxa"/>
            <w:right w:w="108" w:type="dxa"/>
          </w:tblCellMar>
        </w:tblPrEx>
        <w:trPr>
          <w:trHeight w:val="449"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2295" w:type="pct"/>
            <w:tcBorders>
              <w:top w:val="nil"/>
              <w:left w:val="nil"/>
              <w:bottom w:val="single" w:color="auto" w:sz="4" w:space="0"/>
              <w:right w:val="single" w:color="auto" w:sz="4" w:space="0"/>
              <w:tl2br w:val="nil"/>
              <w:tr2bl w:val="nil"/>
            </w:tcBorders>
            <w:noWrap/>
            <w:vAlign w:val="center"/>
          </w:tcPr>
          <w:p>
            <w:pPr>
              <w:widowControl/>
              <w:spacing w:line="360" w:lineRule="exact"/>
              <w:jc w:val="left"/>
              <w:rPr>
                <w:rFonts w:ascii="宋体" w:hAnsi="宋体" w:cs="宋体"/>
                <w:kern w:val="0"/>
                <w:sz w:val="24"/>
              </w:rPr>
            </w:pPr>
            <w:r>
              <w:rPr>
                <w:rFonts w:hint="eastAsia" w:ascii="宋体" w:hAnsi="宋体" w:cs="宋体"/>
                <w:kern w:val="0"/>
                <w:sz w:val="24"/>
              </w:rPr>
              <w:t>试打桩记录</w:t>
            </w:r>
            <w:r>
              <w:rPr>
                <w:rFonts w:hint="eastAsia" w:ascii="宋体" w:hAnsi="宋体" w:cs="宋体"/>
                <w:kern w:val="0"/>
                <w:sz w:val="24"/>
                <w:u w:val="single"/>
              </w:rPr>
              <w:t xml:space="preserve">   </w:t>
            </w:r>
            <w:r>
              <w:rPr>
                <w:rFonts w:hint="eastAsia" w:ascii="宋体" w:hAnsi="宋体" w:cs="宋体"/>
                <w:kern w:val="0"/>
                <w:sz w:val="24"/>
              </w:rPr>
              <w:t>份、地基验槽记录</w:t>
            </w:r>
            <w:r>
              <w:rPr>
                <w:rFonts w:hint="eastAsia" w:ascii="宋体" w:hAnsi="宋体" w:cs="宋体"/>
                <w:kern w:val="0"/>
                <w:sz w:val="24"/>
                <w:u w:val="single"/>
              </w:rPr>
              <w:t xml:space="preserve">   </w:t>
            </w:r>
            <w:r>
              <w:rPr>
                <w:rFonts w:hint="eastAsia" w:ascii="宋体" w:hAnsi="宋体" w:cs="宋体"/>
                <w:kern w:val="0"/>
                <w:sz w:val="24"/>
              </w:rPr>
              <w:t>份</w:t>
            </w:r>
          </w:p>
        </w:tc>
        <w:tc>
          <w:tcPr>
            <w:tcW w:w="2181" w:type="pct"/>
            <w:tcBorders>
              <w:top w:val="nil"/>
              <w:left w:val="nil"/>
              <w:bottom w:val="single" w:color="auto" w:sz="4" w:space="0"/>
              <w:right w:val="single" w:color="auto" w:sz="8" w:space="0"/>
              <w:tl2br w:val="nil"/>
              <w:tr2bl w:val="nil"/>
            </w:tcBorders>
            <w:noWrap/>
            <w:vAlign w:val="center"/>
          </w:tcPr>
          <w:p>
            <w:pPr>
              <w:widowControl/>
              <w:spacing w:line="360" w:lineRule="exact"/>
              <w:jc w:val="left"/>
              <w:rPr>
                <w:rFonts w:ascii="宋体" w:hAnsi="宋体" w:cs="宋体"/>
                <w:kern w:val="0"/>
                <w:sz w:val="24"/>
              </w:rPr>
            </w:pPr>
            <w:r>
              <w:rPr>
                <w:rFonts w:hint="eastAsia" w:ascii="宋体" w:hAnsi="宋体" w:cs="宋体"/>
                <w:kern w:val="0"/>
                <w:sz w:val="24"/>
              </w:rPr>
              <w:t>　</w:t>
            </w:r>
            <w:r>
              <w:rPr>
                <w:rFonts w:hint="eastAsia"/>
                <w:sz w:val="24"/>
              </w:rPr>
              <w:t>复核材料汇总</w:t>
            </w:r>
            <w:r>
              <w:rPr>
                <w:rFonts w:hint="eastAsia"/>
                <w:sz w:val="24"/>
                <w:u w:val="single"/>
              </w:rPr>
              <w:t xml:space="preserve">     </w:t>
            </w:r>
            <w:r>
              <w:rPr>
                <w:rFonts w:hint="eastAsia"/>
                <w:sz w:val="24"/>
              </w:rPr>
              <w:t>份</w:t>
            </w:r>
          </w:p>
        </w:tc>
      </w:tr>
      <w:tr>
        <w:tblPrEx>
          <w:tblCellMar>
            <w:top w:w="0" w:type="dxa"/>
            <w:left w:w="108" w:type="dxa"/>
            <w:bottom w:w="0" w:type="dxa"/>
            <w:right w:w="108" w:type="dxa"/>
          </w:tblCellMar>
        </w:tblPrEx>
        <w:trPr>
          <w:trHeight w:val="934"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2295" w:type="pct"/>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分部工程验收记录：                               地基基础</w:t>
            </w:r>
            <w:r>
              <w:rPr>
                <w:rFonts w:hint="eastAsia" w:ascii="宋体" w:hAnsi="宋体" w:cs="宋体"/>
                <w:kern w:val="0"/>
                <w:sz w:val="24"/>
                <w:u w:val="single"/>
              </w:rPr>
              <w:t xml:space="preserve">    </w:t>
            </w:r>
            <w:r>
              <w:rPr>
                <w:rFonts w:hint="eastAsia" w:ascii="宋体" w:hAnsi="宋体" w:cs="宋体"/>
                <w:kern w:val="0"/>
                <w:sz w:val="24"/>
              </w:rPr>
              <w:t>份、主体结构</w:t>
            </w:r>
            <w:r>
              <w:rPr>
                <w:rFonts w:hint="eastAsia" w:ascii="宋体" w:hAnsi="宋体" w:cs="宋体"/>
                <w:kern w:val="0"/>
                <w:sz w:val="24"/>
                <w:u w:val="single"/>
              </w:rPr>
              <w:t xml:space="preserve">    </w:t>
            </w:r>
            <w:r>
              <w:rPr>
                <w:rFonts w:hint="eastAsia" w:ascii="宋体" w:hAnsi="宋体" w:cs="宋体"/>
                <w:kern w:val="0"/>
                <w:sz w:val="24"/>
              </w:rPr>
              <w:t>份、</w:t>
            </w:r>
          </w:p>
          <w:p>
            <w:pPr>
              <w:widowControl/>
              <w:spacing w:line="360" w:lineRule="exact"/>
              <w:jc w:val="left"/>
              <w:rPr>
                <w:rFonts w:ascii="宋体" w:hAnsi="宋体" w:cs="宋体"/>
                <w:kern w:val="0"/>
                <w:sz w:val="24"/>
              </w:rPr>
            </w:pPr>
            <w:r>
              <w:rPr>
                <w:rFonts w:hint="eastAsia" w:ascii="宋体" w:hAnsi="宋体" w:cs="宋体"/>
                <w:kern w:val="0"/>
                <w:sz w:val="24"/>
              </w:rPr>
              <w:t>装饰装修</w:t>
            </w:r>
            <w:r>
              <w:rPr>
                <w:rFonts w:hint="eastAsia" w:ascii="宋体" w:hAnsi="宋体" w:cs="宋体"/>
                <w:kern w:val="0"/>
                <w:sz w:val="24"/>
                <w:u w:val="single"/>
              </w:rPr>
              <w:t xml:space="preserve">    </w:t>
            </w:r>
            <w:r>
              <w:rPr>
                <w:rFonts w:hint="eastAsia" w:ascii="宋体" w:hAnsi="宋体" w:cs="宋体"/>
                <w:kern w:val="0"/>
                <w:sz w:val="24"/>
              </w:rPr>
              <w:t>份、 屋面</w:t>
            </w:r>
            <w:r>
              <w:rPr>
                <w:rFonts w:hint="eastAsia" w:ascii="宋体" w:hAnsi="宋体" w:cs="宋体"/>
                <w:kern w:val="0"/>
                <w:sz w:val="24"/>
                <w:u w:val="single"/>
              </w:rPr>
              <w:t xml:space="preserve">    </w:t>
            </w:r>
            <w:r>
              <w:rPr>
                <w:rFonts w:hint="eastAsia" w:ascii="宋体" w:hAnsi="宋体" w:cs="宋体"/>
                <w:kern w:val="0"/>
                <w:sz w:val="24"/>
              </w:rPr>
              <w:t>份、节能</w:t>
            </w:r>
            <w:r>
              <w:rPr>
                <w:rFonts w:hint="eastAsia" w:ascii="宋体" w:hAnsi="宋体" w:cs="宋体"/>
                <w:kern w:val="0"/>
                <w:sz w:val="24"/>
                <w:u w:val="single"/>
              </w:rPr>
              <w:t xml:space="preserve">    </w:t>
            </w:r>
            <w:r>
              <w:rPr>
                <w:rFonts w:hint="eastAsia" w:ascii="宋体" w:hAnsi="宋体" w:cs="宋体"/>
                <w:kern w:val="0"/>
                <w:sz w:val="24"/>
              </w:rPr>
              <w:t>份</w:t>
            </w:r>
          </w:p>
        </w:tc>
        <w:tc>
          <w:tcPr>
            <w:tcW w:w="2181" w:type="pct"/>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给排水采暖</w:t>
            </w:r>
            <w:r>
              <w:rPr>
                <w:rFonts w:hint="eastAsia" w:ascii="宋体" w:hAnsi="宋体" w:cs="宋体"/>
                <w:kern w:val="0"/>
                <w:sz w:val="24"/>
                <w:u w:val="single"/>
              </w:rPr>
              <w:t xml:space="preserve">    </w:t>
            </w:r>
            <w:r>
              <w:rPr>
                <w:rFonts w:hint="eastAsia" w:ascii="宋体" w:hAnsi="宋体" w:cs="宋体"/>
                <w:kern w:val="0"/>
                <w:sz w:val="24"/>
              </w:rPr>
              <w:t>份、电气</w:t>
            </w:r>
            <w:r>
              <w:rPr>
                <w:rFonts w:hint="eastAsia" w:ascii="宋体" w:hAnsi="宋体" w:cs="宋体"/>
                <w:kern w:val="0"/>
                <w:sz w:val="24"/>
                <w:u w:val="single"/>
              </w:rPr>
              <w:t xml:space="preserve">    </w:t>
            </w:r>
            <w:r>
              <w:rPr>
                <w:rFonts w:hint="eastAsia" w:ascii="宋体" w:hAnsi="宋体" w:cs="宋体"/>
                <w:kern w:val="0"/>
                <w:sz w:val="24"/>
              </w:rPr>
              <w:t>份、        通风空调</w:t>
            </w:r>
            <w:r>
              <w:rPr>
                <w:rFonts w:hint="eastAsia" w:ascii="宋体" w:hAnsi="宋体" w:cs="宋体"/>
                <w:kern w:val="0"/>
                <w:sz w:val="24"/>
                <w:u w:val="single"/>
              </w:rPr>
              <w:t xml:space="preserve">    </w:t>
            </w:r>
            <w:r>
              <w:rPr>
                <w:rFonts w:hint="eastAsia" w:ascii="宋体" w:hAnsi="宋体" w:cs="宋体"/>
                <w:kern w:val="0"/>
                <w:sz w:val="24"/>
              </w:rPr>
              <w:t>份、电梯</w:t>
            </w:r>
            <w:r>
              <w:rPr>
                <w:rFonts w:hint="eastAsia" w:ascii="宋体" w:hAnsi="宋体" w:cs="宋体"/>
                <w:kern w:val="0"/>
                <w:sz w:val="24"/>
                <w:u w:val="single"/>
              </w:rPr>
              <w:t xml:space="preserve">    </w:t>
            </w:r>
            <w:r>
              <w:rPr>
                <w:rFonts w:hint="eastAsia" w:ascii="宋体" w:hAnsi="宋体" w:cs="宋体"/>
                <w:kern w:val="0"/>
                <w:sz w:val="24"/>
              </w:rPr>
              <w:t>份、          智能建筑</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1164"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3</w:t>
            </w:r>
          </w:p>
        </w:tc>
        <w:tc>
          <w:tcPr>
            <w:tcW w:w="2295" w:type="pct"/>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重要子分部工程验收记录：                         桩基</w:t>
            </w:r>
            <w:r>
              <w:rPr>
                <w:rFonts w:hint="eastAsia" w:ascii="宋体" w:hAnsi="宋体" w:cs="宋体"/>
                <w:kern w:val="0"/>
                <w:sz w:val="24"/>
                <w:u w:val="single"/>
              </w:rPr>
              <w:t xml:space="preserve">    </w:t>
            </w:r>
            <w:r>
              <w:rPr>
                <w:rFonts w:hint="eastAsia" w:ascii="宋体" w:hAnsi="宋体" w:cs="宋体"/>
                <w:kern w:val="0"/>
                <w:sz w:val="24"/>
              </w:rPr>
              <w:t>份、幕墙</w:t>
            </w:r>
            <w:r>
              <w:rPr>
                <w:rFonts w:hint="eastAsia" w:ascii="宋体" w:hAnsi="宋体" w:cs="宋体"/>
                <w:kern w:val="0"/>
                <w:sz w:val="24"/>
                <w:u w:val="single"/>
              </w:rPr>
              <w:t xml:space="preserve">    </w:t>
            </w:r>
            <w:r>
              <w:rPr>
                <w:rFonts w:hint="eastAsia" w:ascii="宋体" w:hAnsi="宋体" w:cs="宋体"/>
                <w:kern w:val="0"/>
                <w:sz w:val="24"/>
              </w:rPr>
              <w:t>份、钢结构</w:t>
            </w:r>
            <w:r>
              <w:rPr>
                <w:rFonts w:hint="eastAsia" w:ascii="宋体" w:hAnsi="宋体" w:cs="宋体"/>
                <w:kern w:val="0"/>
                <w:sz w:val="24"/>
                <w:u w:val="single"/>
              </w:rPr>
              <w:t xml:space="preserve">    </w:t>
            </w:r>
            <w:r>
              <w:rPr>
                <w:rFonts w:hint="eastAsia" w:ascii="宋体" w:hAnsi="宋体" w:cs="宋体"/>
                <w:kern w:val="0"/>
                <w:sz w:val="24"/>
              </w:rPr>
              <w:t xml:space="preserve">份          </w:t>
            </w:r>
          </w:p>
        </w:tc>
        <w:tc>
          <w:tcPr>
            <w:tcW w:w="2181" w:type="pct"/>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火灾报警及消防联动系统</w:t>
            </w:r>
            <w:r>
              <w:rPr>
                <w:rFonts w:hint="eastAsia" w:ascii="宋体" w:hAnsi="宋体" w:cs="宋体"/>
                <w:kern w:val="0"/>
                <w:sz w:val="24"/>
                <w:u w:val="single"/>
              </w:rPr>
              <w:t xml:space="preserve">    </w:t>
            </w:r>
            <w:r>
              <w:rPr>
                <w:rFonts w:hint="eastAsia" w:ascii="宋体" w:hAnsi="宋体" w:cs="宋体"/>
                <w:kern w:val="0"/>
                <w:sz w:val="24"/>
              </w:rPr>
              <w:t>份、     自动喷水灭火系统</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1752"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2295" w:type="pct"/>
            <w:tcBorders>
              <w:top w:val="nil"/>
              <w:left w:val="nil"/>
              <w:bottom w:val="single" w:color="auto" w:sz="4" w:space="0"/>
              <w:right w:val="single" w:color="auto" w:sz="4"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重要检测报告：                                   桩基</w:t>
            </w:r>
            <w:r>
              <w:rPr>
                <w:rFonts w:hint="eastAsia" w:ascii="宋体" w:hAnsi="宋体" w:cs="宋体"/>
                <w:kern w:val="0"/>
                <w:sz w:val="24"/>
                <w:u w:val="single"/>
              </w:rPr>
              <w:t xml:space="preserve">    </w:t>
            </w:r>
            <w:r>
              <w:rPr>
                <w:rFonts w:hint="eastAsia" w:ascii="宋体" w:hAnsi="宋体" w:cs="宋体"/>
                <w:kern w:val="0"/>
                <w:sz w:val="24"/>
              </w:rPr>
              <w:t>份、结构实体检测汇总表</w:t>
            </w:r>
            <w:r>
              <w:rPr>
                <w:rFonts w:hint="eastAsia" w:ascii="宋体" w:hAnsi="宋体" w:cs="宋体"/>
                <w:kern w:val="0"/>
                <w:sz w:val="24"/>
                <w:u w:val="single"/>
              </w:rPr>
              <w:t xml:space="preserve">    </w:t>
            </w:r>
            <w:r>
              <w:rPr>
                <w:rFonts w:hint="eastAsia" w:ascii="宋体" w:hAnsi="宋体" w:cs="宋体"/>
                <w:kern w:val="0"/>
                <w:sz w:val="24"/>
              </w:rPr>
              <w:t>份、幕墙</w:t>
            </w:r>
            <w:r>
              <w:rPr>
                <w:rFonts w:hint="eastAsia" w:ascii="宋体" w:hAnsi="宋体" w:cs="宋体"/>
                <w:kern w:val="0"/>
                <w:sz w:val="24"/>
                <w:u w:val="single"/>
              </w:rPr>
              <w:t xml:space="preserve">    </w:t>
            </w:r>
            <w:r>
              <w:rPr>
                <w:rFonts w:hint="eastAsia" w:ascii="宋体" w:hAnsi="宋体" w:cs="宋体"/>
                <w:kern w:val="0"/>
                <w:sz w:val="24"/>
              </w:rPr>
              <w:t>份、钢结构</w:t>
            </w:r>
            <w:r>
              <w:rPr>
                <w:rFonts w:hint="eastAsia" w:ascii="宋体" w:hAnsi="宋体" w:cs="宋体"/>
                <w:kern w:val="0"/>
                <w:sz w:val="24"/>
                <w:u w:val="single"/>
              </w:rPr>
              <w:t xml:space="preserve">    </w:t>
            </w:r>
            <w:r>
              <w:rPr>
                <w:rFonts w:hint="eastAsia" w:ascii="宋体" w:hAnsi="宋体" w:cs="宋体"/>
                <w:kern w:val="0"/>
                <w:sz w:val="24"/>
              </w:rPr>
              <w:t>份、节能</w:t>
            </w:r>
            <w:r>
              <w:rPr>
                <w:rFonts w:hint="eastAsia" w:ascii="宋体" w:hAnsi="宋体" w:cs="宋体"/>
                <w:kern w:val="0"/>
                <w:sz w:val="24"/>
                <w:u w:val="single"/>
              </w:rPr>
              <w:t xml:space="preserve">    </w:t>
            </w:r>
            <w:r>
              <w:rPr>
                <w:rFonts w:hint="eastAsia" w:ascii="宋体" w:hAnsi="宋体" w:cs="宋体"/>
                <w:kern w:val="0"/>
                <w:sz w:val="24"/>
              </w:rPr>
              <w:t>份、室内环境</w:t>
            </w:r>
            <w:r>
              <w:rPr>
                <w:rFonts w:hint="eastAsia" w:ascii="宋体" w:hAnsi="宋体" w:cs="宋体"/>
                <w:kern w:val="0"/>
                <w:sz w:val="24"/>
                <w:u w:val="single"/>
              </w:rPr>
              <w:t xml:space="preserve">    </w:t>
            </w:r>
            <w:r>
              <w:rPr>
                <w:rFonts w:hint="eastAsia" w:ascii="宋体" w:hAnsi="宋体" w:cs="宋体"/>
                <w:kern w:val="0"/>
                <w:sz w:val="24"/>
              </w:rPr>
              <w:t>份</w:t>
            </w:r>
          </w:p>
        </w:tc>
        <w:tc>
          <w:tcPr>
            <w:tcW w:w="2181" w:type="pct"/>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 xml:space="preserve">消防 </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792"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4476" w:type="pct"/>
            <w:gridSpan w:val="2"/>
            <w:tcBorders>
              <w:top w:val="nil"/>
              <w:left w:val="nil"/>
              <w:bottom w:val="single" w:color="auto" w:sz="4" w:space="0"/>
              <w:right w:val="single" w:color="auto"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设计变更及施工图审查</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674"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6</w:t>
            </w:r>
          </w:p>
        </w:tc>
        <w:tc>
          <w:tcPr>
            <w:tcW w:w="4476" w:type="pct"/>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分包单位汇总表</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755"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4476" w:type="pct"/>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建设单位已按合同约定支付工程款证明</w:t>
            </w:r>
            <w:r>
              <w:rPr>
                <w:rFonts w:hint="eastAsia" w:ascii="宋体" w:hAnsi="宋体" w:cs="宋体"/>
                <w:kern w:val="0"/>
                <w:sz w:val="24"/>
                <w:u w:val="single"/>
              </w:rPr>
              <w:t xml:space="preserve">    </w:t>
            </w:r>
            <w:r>
              <w:rPr>
                <w:rFonts w:hint="eastAsia" w:ascii="宋体" w:hAnsi="宋体" w:cs="宋体"/>
                <w:kern w:val="0"/>
                <w:sz w:val="24"/>
              </w:rPr>
              <w:t>份</w:t>
            </w:r>
          </w:p>
        </w:tc>
      </w:tr>
      <w:tr>
        <w:tblPrEx>
          <w:tblCellMar>
            <w:top w:w="0" w:type="dxa"/>
            <w:left w:w="108" w:type="dxa"/>
            <w:bottom w:w="0" w:type="dxa"/>
            <w:right w:w="108" w:type="dxa"/>
          </w:tblCellMar>
        </w:tblPrEx>
        <w:trPr>
          <w:trHeight w:val="984"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8</w:t>
            </w:r>
          </w:p>
        </w:tc>
        <w:tc>
          <w:tcPr>
            <w:tcW w:w="4476" w:type="pct"/>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各方主体签署的质量合格文件：                                                          勘察</w:t>
            </w:r>
            <w:r>
              <w:rPr>
                <w:rFonts w:hint="eastAsia" w:ascii="宋体" w:hAnsi="宋体" w:cs="宋体"/>
                <w:kern w:val="0"/>
                <w:sz w:val="24"/>
                <w:u w:val="single"/>
              </w:rPr>
              <w:t xml:space="preserve">    </w:t>
            </w:r>
            <w:r>
              <w:rPr>
                <w:rFonts w:hint="eastAsia" w:ascii="宋体" w:hAnsi="宋体" w:cs="宋体"/>
                <w:kern w:val="0"/>
                <w:sz w:val="24"/>
              </w:rPr>
              <w:t>份、设计</w:t>
            </w:r>
            <w:r>
              <w:rPr>
                <w:rFonts w:hint="eastAsia" w:ascii="宋体" w:hAnsi="宋体" w:cs="宋体"/>
                <w:kern w:val="0"/>
                <w:sz w:val="24"/>
                <w:u w:val="single"/>
              </w:rPr>
              <w:t xml:space="preserve">    </w:t>
            </w:r>
            <w:r>
              <w:rPr>
                <w:rFonts w:hint="eastAsia" w:ascii="宋体" w:hAnsi="宋体" w:cs="宋体"/>
                <w:kern w:val="0"/>
                <w:sz w:val="24"/>
              </w:rPr>
              <w:t>份、施工</w:t>
            </w:r>
            <w:r>
              <w:rPr>
                <w:rFonts w:hint="eastAsia" w:ascii="宋体" w:hAnsi="宋体" w:cs="宋体"/>
                <w:kern w:val="0"/>
                <w:sz w:val="24"/>
                <w:u w:val="single"/>
              </w:rPr>
              <w:t xml:space="preserve">    </w:t>
            </w:r>
            <w:r>
              <w:rPr>
                <w:rFonts w:hint="eastAsia" w:ascii="宋体" w:hAnsi="宋体" w:cs="宋体"/>
                <w:kern w:val="0"/>
                <w:sz w:val="24"/>
              </w:rPr>
              <w:t>份、监理</w:t>
            </w:r>
            <w:r>
              <w:rPr>
                <w:rFonts w:hint="eastAsia" w:ascii="宋体" w:hAnsi="宋体" w:cs="宋体"/>
                <w:kern w:val="0"/>
                <w:sz w:val="24"/>
                <w:u w:val="single"/>
              </w:rPr>
              <w:t xml:space="preserve">    </w:t>
            </w:r>
            <w:r>
              <w:rPr>
                <w:rFonts w:hint="eastAsia" w:ascii="宋体" w:hAnsi="宋体" w:cs="宋体"/>
                <w:kern w:val="0"/>
                <w:sz w:val="24"/>
              </w:rPr>
              <w:t>份、 建设</w:t>
            </w:r>
            <w:r>
              <w:rPr>
                <w:rFonts w:hint="eastAsia" w:ascii="宋体" w:hAnsi="宋体" w:cs="宋体"/>
                <w:kern w:val="0"/>
                <w:sz w:val="24"/>
                <w:u w:val="single"/>
              </w:rPr>
              <w:t xml:space="preserve">    </w:t>
            </w:r>
            <w:r>
              <w:rPr>
                <w:rFonts w:hint="eastAsia" w:ascii="宋体" w:hAnsi="宋体" w:cs="宋体"/>
                <w:kern w:val="0"/>
                <w:sz w:val="24"/>
              </w:rPr>
              <w:t xml:space="preserve">份 </w:t>
            </w:r>
          </w:p>
        </w:tc>
      </w:tr>
      <w:tr>
        <w:tblPrEx>
          <w:tblCellMar>
            <w:top w:w="0" w:type="dxa"/>
            <w:left w:w="108" w:type="dxa"/>
            <w:bottom w:w="0" w:type="dxa"/>
            <w:right w:w="108" w:type="dxa"/>
          </w:tblCellMar>
        </w:tblPrEx>
        <w:trPr>
          <w:trHeight w:val="1330" w:hRule="atLeast"/>
        </w:trPr>
        <w:tc>
          <w:tcPr>
            <w:tcW w:w="523"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kern w:val="0"/>
                <w:sz w:val="24"/>
              </w:rPr>
            </w:pPr>
            <w:r>
              <w:rPr>
                <w:rFonts w:hint="eastAsia" w:ascii="宋体" w:hAnsi="宋体" w:cs="宋体"/>
                <w:kern w:val="0"/>
                <w:sz w:val="24"/>
              </w:rPr>
              <w:t>9</w:t>
            </w:r>
          </w:p>
        </w:tc>
        <w:tc>
          <w:tcPr>
            <w:tcW w:w="4476" w:type="pct"/>
            <w:gridSpan w:val="2"/>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宋体" w:hAnsi="宋体" w:cs="宋体"/>
                <w:kern w:val="0"/>
                <w:sz w:val="24"/>
              </w:rPr>
            </w:pPr>
            <w:r>
              <w:rPr>
                <w:rFonts w:hint="eastAsia" w:ascii="宋体" w:hAnsi="宋体" w:cs="宋体"/>
                <w:kern w:val="0"/>
                <w:sz w:val="24"/>
              </w:rPr>
              <w:t>单位工程（子单位）：                                                                  质量验收记录</w:t>
            </w:r>
            <w:r>
              <w:rPr>
                <w:rFonts w:hint="eastAsia" w:ascii="宋体" w:hAnsi="宋体" w:cs="宋体"/>
                <w:kern w:val="0"/>
                <w:sz w:val="24"/>
                <w:u w:val="single"/>
              </w:rPr>
              <w:t xml:space="preserve">    </w:t>
            </w:r>
            <w:r>
              <w:rPr>
                <w:rFonts w:hint="eastAsia" w:ascii="宋体" w:hAnsi="宋体" w:cs="宋体"/>
                <w:kern w:val="0"/>
                <w:sz w:val="24"/>
              </w:rPr>
              <w:t>份、质量控制资料核查记录</w:t>
            </w:r>
            <w:r>
              <w:rPr>
                <w:rFonts w:hint="eastAsia" w:ascii="宋体" w:hAnsi="宋体" w:cs="宋体"/>
                <w:kern w:val="0"/>
                <w:sz w:val="24"/>
                <w:u w:val="single"/>
              </w:rPr>
              <w:t xml:space="preserve">    </w:t>
            </w:r>
            <w:r>
              <w:rPr>
                <w:rFonts w:hint="eastAsia" w:ascii="宋体" w:hAnsi="宋体" w:cs="宋体"/>
                <w:kern w:val="0"/>
                <w:sz w:val="24"/>
              </w:rPr>
              <w:t>份、                                             安全与功能检验资料核查及主要功能抽查记录</w:t>
            </w:r>
            <w:r>
              <w:rPr>
                <w:rFonts w:hint="eastAsia" w:ascii="宋体" w:hAnsi="宋体" w:cs="宋体"/>
                <w:kern w:val="0"/>
                <w:sz w:val="24"/>
                <w:u w:val="single"/>
              </w:rPr>
              <w:t xml:space="preserve">    </w:t>
            </w:r>
            <w:r>
              <w:rPr>
                <w:rFonts w:hint="eastAsia" w:ascii="宋体" w:hAnsi="宋体" w:cs="宋体"/>
                <w:kern w:val="0"/>
                <w:sz w:val="24"/>
              </w:rPr>
              <w:t>份、观感质量检查记录</w:t>
            </w:r>
            <w:r>
              <w:rPr>
                <w:rFonts w:hint="eastAsia" w:ascii="宋体" w:hAnsi="宋体" w:cs="宋体"/>
                <w:kern w:val="0"/>
                <w:sz w:val="24"/>
                <w:u w:val="single"/>
              </w:rPr>
              <w:t xml:space="preserve">    </w:t>
            </w:r>
            <w:r>
              <w:rPr>
                <w:rFonts w:hint="eastAsia" w:ascii="宋体" w:hAnsi="宋体" w:cs="宋体"/>
                <w:kern w:val="0"/>
                <w:sz w:val="24"/>
              </w:rPr>
              <w:t>份</w:t>
            </w:r>
          </w:p>
        </w:tc>
      </w:tr>
    </w:tbl>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备注：材料份数根据申请预验收的单体数量确定。</w:t>
      </w:r>
    </w:p>
    <w:p>
      <w:pPr>
        <w:pStyle w:val="2"/>
        <w:spacing w:line="440" w:lineRule="exact"/>
        <w:ind w:firstLine="280"/>
        <w:rPr>
          <w:rFonts w:eastAsia="仿宋_GB2312"/>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ascii="仿宋_GB2312" w:hAnsi="仿宋_GB2312" w:eastAsia="仿宋_GB2312" w:cs="仿宋_GB2312"/>
          <w:sz w:val="32"/>
          <w:szCs w:val="32"/>
        </w:rPr>
      </w:pPr>
      <w:r>
        <w:rPr>
          <w:rFonts w:hint="eastAsia" w:ascii="黑体" w:hAnsi="黑体" w:eastAsia="黑体" w:cs="黑体"/>
          <w:sz w:val="36"/>
          <w:szCs w:val="36"/>
        </w:rPr>
        <w:t>乐清市工业厂房竣工预验收容缺材料清单</w:t>
      </w:r>
    </w:p>
    <w:p>
      <w:pPr>
        <w:rPr>
          <w:sz w:val="28"/>
          <w:szCs w:val="28"/>
        </w:rPr>
      </w:pPr>
    </w:p>
    <w:tbl>
      <w:tblPr>
        <w:tblStyle w:val="6"/>
        <w:tblW w:w="5148" w:type="pct"/>
        <w:tblInd w:w="-65" w:type="dxa"/>
        <w:tblLayout w:type="fixed"/>
        <w:tblCellMar>
          <w:top w:w="0" w:type="dxa"/>
          <w:left w:w="108" w:type="dxa"/>
          <w:bottom w:w="0" w:type="dxa"/>
          <w:right w:w="108" w:type="dxa"/>
        </w:tblCellMar>
      </w:tblPr>
      <w:tblGrid>
        <w:gridCol w:w="874"/>
        <w:gridCol w:w="6287"/>
        <w:gridCol w:w="2402"/>
      </w:tblGrid>
      <w:tr>
        <w:tblPrEx>
          <w:tblCellMar>
            <w:top w:w="0" w:type="dxa"/>
            <w:left w:w="108" w:type="dxa"/>
            <w:bottom w:w="0" w:type="dxa"/>
            <w:right w:w="108" w:type="dxa"/>
          </w:tblCellMar>
        </w:tblPrEx>
        <w:trPr>
          <w:trHeight w:val="551" w:hRule="atLeast"/>
        </w:trPr>
        <w:tc>
          <w:tcPr>
            <w:tcW w:w="457" w:type="pc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序号</w:t>
            </w:r>
          </w:p>
        </w:tc>
        <w:tc>
          <w:tcPr>
            <w:tcW w:w="3286" w:type="pct"/>
            <w:tcBorders>
              <w:top w:val="single" w:color="auto" w:sz="4" w:space="0"/>
              <w:left w:val="nil"/>
              <w:bottom w:val="single" w:color="auto" w:sz="4" w:space="0"/>
              <w:right w:val="single" w:color="auto" w:sz="8"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材料名称</w:t>
            </w:r>
          </w:p>
        </w:tc>
        <w:tc>
          <w:tcPr>
            <w:tcW w:w="1255" w:type="pct"/>
            <w:tcBorders>
              <w:top w:val="single" w:color="auto" w:sz="4" w:space="0"/>
              <w:left w:val="nil"/>
              <w:bottom w:val="single" w:color="auto" w:sz="4" w:space="0"/>
              <w:right w:val="single" w:color="auto" w:sz="8" w:space="0"/>
              <w:tl2br w:val="nil"/>
              <w:tr2bl w:val="nil"/>
            </w:tcBorders>
            <w:noWrap/>
            <w:vAlign w:val="center"/>
          </w:tcPr>
          <w:p>
            <w:pPr>
              <w:widowControl/>
              <w:spacing w:line="360" w:lineRule="exact"/>
              <w:jc w:val="center"/>
              <w:rPr>
                <w:rFonts w:ascii="宋体" w:hAnsi="宋体" w:cs="宋体"/>
                <w:b/>
                <w:kern w:val="0"/>
                <w:sz w:val="24"/>
              </w:rPr>
            </w:pPr>
            <w:r>
              <w:rPr>
                <w:rFonts w:hint="eastAsia" w:ascii="宋体" w:hAnsi="宋体" w:cs="宋体"/>
                <w:b/>
                <w:kern w:val="0"/>
                <w:sz w:val="24"/>
              </w:rPr>
              <w:t>容缺说明</w:t>
            </w:r>
          </w:p>
        </w:tc>
      </w:tr>
      <w:tr>
        <w:tblPrEx>
          <w:tblCellMar>
            <w:top w:w="0" w:type="dxa"/>
            <w:left w:w="108" w:type="dxa"/>
            <w:bottom w:w="0" w:type="dxa"/>
            <w:right w:w="108" w:type="dxa"/>
          </w:tblCellMar>
        </w:tblPrEx>
        <w:trPr>
          <w:trHeight w:val="564"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86" w:type="pct"/>
            <w:tcBorders>
              <w:top w:val="single" w:color="auto" w:sz="4" w:space="0"/>
              <w:left w:val="nil"/>
              <w:bottom w:val="single" w:color="auto" w:sz="4" w:space="0"/>
              <w:right w:val="single" w:color="000000" w:sz="8" w:space="0"/>
              <w:tl2br w:val="nil"/>
              <w:tr2bl w:val="nil"/>
            </w:tcBorders>
            <w:noWrap/>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建设工程施工许可证</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1255" w:type="pct"/>
            <w:tcBorders>
              <w:top w:val="single" w:color="auto" w:sz="4" w:space="0"/>
              <w:left w:val="nil"/>
              <w:bottom w:val="single" w:color="auto" w:sz="4" w:space="0"/>
              <w:right w:val="single" w:color="000000" w:sz="8"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通过数据共享自动获取</w:t>
            </w:r>
          </w:p>
        </w:tc>
      </w:tr>
      <w:tr>
        <w:tblPrEx>
          <w:tblCellMar>
            <w:top w:w="0" w:type="dxa"/>
            <w:left w:w="108" w:type="dxa"/>
            <w:bottom w:w="0" w:type="dxa"/>
            <w:right w:w="108" w:type="dxa"/>
          </w:tblCellMar>
        </w:tblPrEx>
        <w:trPr>
          <w:trHeight w:val="1500"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286"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各方主体签署的授权书、承诺书：</w:t>
            </w: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份、勘察</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份、设计</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份、施工</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份、监理</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1255"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1188"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286"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现场管理技术人员登记表：建设</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份、施工</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份、监理</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1255"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1776"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3286" w:type="pct"/>
            <w:tcBorders>
              <w:top w:val="nil"/>
              <w:left w:val="nil"/>
              <w:bottom w:val="single" w:color="auto" w:sz="4" w:space="0"/>
              <w:right w:val="single" w:color="auto"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重要检测报告： </w:t>
            </w:r>
          </w:p>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电梯</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份、智能</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份、生活用水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份、高压设备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份、继电保护</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份、接地电阻</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 xml:space="preserve">份 </w:t>
            </w:r>
          </w:p>
          <w:p>
            <w:pPr>
              <w:widowControl/>
              <w:spacing w:line="360" w:lineRule="exact"/>
              <w:jc w:val="left"/>
              <w:rPr>
                <w:rFonts w:ascii="仿宋_GB2312" w:hAnsi="仿宋_GB2312" w:eastAsia="仿宋_GB2312" w:cs="仿宋_GB2312"/>
                <w:kern w:val="0"/>
                <w:sz w:val="28"/>
                <w:szCs w:val="28"/>
              </w:rPr>
            </w:pPr>
          </w:p>
        </w:tc>
        <w:tc>
          <w:tcPr>
            <w:tcW w:w="1255" w:type="pct"/>
            <w:tcBorders>
              <w:top w:val="nil"/>
              <w:left w:val="nil"/>
              <w:bottom w:val="single" w:color="auto" w:sz="4" w:space="0"/>
              <w:right w:val="single" w:color="auto"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813"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3286"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施工单位签署的工程质量保修书</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1255"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r>
        <w:tblPrEx>
          <w:tblCellMar>
            <w:top w:w="0" w:type="dxa"/>
            <w:left w:w="108" w:type="dxa"/>
            <w:bottom w:w="0" w:type="dxa"/>
            <w:right w:w="108" w:type="dxa"/>
          </w:tblCellMar>
        </w:tblPrEx>
        <w:trPr>
          <w:trHeight w:val="970" w:hRule="atLeast"/>
        </w:trPr>
        <w:tc>
          <w:tcPr>
            <w:tcW w:w="457" w:type="pct"/>
            <w:tcBorders>
              <w:top w:val="nil"/>
              <w:left w:val="single" w:color="auto" w:sz="4" w:space="0"/>
              <w:bottom w:val="single" w:color="auto" w:sz="4" w:space="0"/>
              <w:right w:val="single" w:color="auto" w:sz="4" w:space="0"/>
              <w:tl2br w:val="nil"/>
              <w:tr2bl w:val="nil"/>
            </w:tcBorders>
            <w:noWrap/>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3286"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规划核实确认书</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份</w:t>
            </w:r>
          </w:p>
        </w:tc>
        <w:tc>
          <w:tcPr>
            <w:tcW w:w="1255" w:type="pct"/>
            <w:tcBorders>
              <w:top w:val="single" w:color="auto" w:sz="4" w:space="0"/>
              <w:left w:val="nil"/>
              <w:bottom w:val="single" w:color="auto" w:sz="4" w:space="0"/>
              <w:right w:val="single" w:color="000000" w:sz="8" w:space="0"/>
              <w:tl2br w:val="nil"/>
              <w:tr2bl w:val="nil"/>
            </w:tcBorders>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容缺受理</w:t>
            </w:r>
          </w:p>
        </w:tc>
      </w:tr>
    </w:tbl>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备注：1、材料份数根据申请预验收的单体数量确定；</w:t>
      </w:r>
    </w:p>
    <w:p>
      <w:pPr>
        <w:pStyle w:val="2"/>
        <w:spacing w:line="440" w:lineRule="exact"/>
        <w:ind w:firstLine="280"/>
        <w:rPr>
          <w:rFonts w:eastAsia="仿宋_GB2312"/>
        </w:rPr>
      </w:pPr>
      <w:r>
        <w:rPr>
          <w:rFonts w:hint="eastAsia" w:ascii="仿宋_GB2312" w:hAnsi="仿宋_GB2312" w:eastAsia="仿宋_GB2312" w:cs="仿宋_GB2312"/>
          <w:sz w:val="28"/>
          <w:szCs w:val="28"/>
        </w:rPr>
        <w:t xml:space="preserve">    2、容缺的材料需在申请联合竣工验收前补齐。</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adjustRightInd w:val="0"/>
        <w:snapToGrid w:val="0"/>
        <w:spacing w:line="560" w:lineRule="exact"/>
        <w:rPr>
          <w:rFonts w:ascii="仿宋_GB2312" w:hAnsi="宋体"/>
        </w:rPr>
      </w:pPr>
      <w:r>
        <w:rPr>
          <w:rFonts w:hint="eastAsia" w:ascii="仿宋_GB2312" w:hAnsi="宋体"/>
        </w:rPr>
        <w:t>合同编号：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r>
              <w:rPr>
                <w:rFonts w:hint="eastAsia" w:ascii="仿宋_GB2312"/>
                <w:sz w:val="30"/>
                <w:szCs w:val="30"/>
              </w:rPr>
              <w:t xml:space="preserve"> </w:t>
            </w: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c>
          <w:tcPr>
            <w:tcW w:w="45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rFonts w:ascii="仿宋_GB2312"/>
                <w:sz w:val="30"/>
                <w:szCs w:val="30"/>
              </w:rPr>
            </w:pPr>
          </w:p>
        </w:tc>
      </w:tr>
    </w:tbl>
    <w:p>
      <w:pPr>
        <w:jc w:val="center"/>
        <w:rPr>
          <w:rFonts w:ascii="黑体" w:hAnsi="黑体" w:eastAsia="黑体" w:cs="黑体"/>
          <w:sz w:val="36"/>
          <w:szCs w:val="36"/>
        </w:rPr>
      </w:pPr>
    </w:p>
    <w:p>
      <w:pPr>
        <w:jc w:val="center"/>
        <w:rPr>
          <w:rFonts w:ascii="仿宋_GB2312" w:hAnsi="仿宋_GB2312" w:eastAsia="仿宋_GB2312" w:cs="仿宋_GB2312"/>
          <w:sz w:val="32"/>
          <w:szCs w:val="32"/>
        </w:rPr>
      </w:pPr>
      <w:r>
        <w:rPr>
          <w:rFonts w:hint="eastAsia" w:ascii="黑体" w:hAnsi="黑体" w:eastAsia="黑体" w:cs="黑体"/>
          <w:sz w:val="36"/>
          <w:szCs w:val="36"/>
        </w:rPr>
        <w:t>乐清市工业厂房“预验即投产”改革试点项目合同</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（样本）</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   目  名  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项目业主（甲方）：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主管部门（乙方）：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w:t>
      </w:r>
    </w:p>
    <w:p>
      <w:pPr>
        <w:rPr>
          <w:rFonts w:ascii="仿宋_GB2312" w:hAnsi="仿宋_GB2312" w:eastAsia="仿宋_GB2312" w:cs="仿宋_GB2312"/>
          <w:sz w:val="32"/>
          <w:szCs w:val="32"/>
        </w:rPr>
        <w:sectPr>
          <w:footerReference r:id="rId3" w:type="default"/>
          <w:pgSz w:w="11906" w:h="16838"/>
          <w:pgMar w:top="1417" w:right="1417" w:bottom="1417" w:left="1417" w:header="851" w:footer="1418" w:gutter="0"/>
          <w:cols w:space="425" w:num="1"/>
          <w:docGrid w:type="lines" w:linePitch="574" w:charSpace="-1683"/>
        </w:sect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化一般企业投资项目极简高效审批改革，有效推动工业厂房建设项目提前投产，根据《优化营商环境条例》、《温州市工程建设项目审批制度改革试点方案》等文件精神，甲乙双方经协商一致，达成如下协议：</w:t>
      </w:r>
    </w:p>
    <w:p>
      <w:pPr>
        <w:ind w:firstLine="640" w:firstLineChars="200"/>
        <w:rPr>
          <w:rFonts w:ascii="黑体" w:hAnsi="黑体" w:eastAsia="黑体" w:cs="黑体"/>
          <w:sz w:val="32"/>
          <w:szCs w:val="32"/>
        </w:rPr>
      </w:pPr>
      <w:r>
        <w:rPr>
          <w:rFonts w:hint="eastAsia" w:ascii="黑体" w:hAnsi="黑体" w:eastAsia="黑体" w:cs="黑体"/>
          <w:sz w:val="32"/>
          <w:szCs w:val="32"/>
        </w:rPr>
        <w:t>一、甲方的权利和义务</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（一）甲方的权利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1.甲方在工业厂房建设项目通过竣工预验收，并履行本合同确定的甲方义务的前提下，可以提前进行设备搬迁、安装、调试和试生产。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2.因乙方原因造成甲方合法权益遭受损害的，甲方可以向市政务服务中心或者市监察局反映，也有权依法申请行政复议或者提起行政诉讼。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3.乙方工作人员没有履行职责，甲方有权向市监察局等部门投诉。</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（二）甲方的义务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确保厂房已按照出让合同、建设工程规划许可、施工许可等审批要求完成厂房主体结顶、水电等相关工程，并已通过主体结构验收。内部建筑平面布置、防火分隔、安全疏散等建筑消防指标符合国家建设工程消防技术标准的有关要求。无违法违建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2.在试生产过程中，保证不变动主体结构、平面布局和使用功能，同时落实试生产过程中的各项安全措施。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3.在试生产过程中，自觉接受有关部门监督，及时做好各类问题整改。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4.尽快完成场外配套等后续建设工程，确保工程质量和施工安全。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5.容缺的各类专项检测及竣工资料在申报联合竣工验收前予以补齐。</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二、乙方的权利和义务</w:t>
      </w:r>
      <w:r>
        <w:rPr>
          <w:rFonts w:hint="eastAsia" w:ascii="仿宋_GB2312" w:hAnsi="仿宋_GB2312" w:eastAsia="仿宋_GB2312" w:cs="仿宋_GB2312"/>
          <w:sz w:val="32"/>
          <w:szCs w:val="32"/>
        </w:rPr>
        <w:t xml:space="preserve"> </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（一）乙方的权利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1.乙方有权依法对甲方实施的项目进行全过程监督管理。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2.甲方不履行本合同约定的义务或者违反有关法律、法规、规章规定的，乙方可以责令其整改或者停止试生产。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3.甲方明确表示或者以自己的行为表明不履行义务的，乙方有权将其记入温州市信用档案，列入失信企业名单，同时向社会公示。</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（二）乙方的义务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1.在项目实施过程中，乙方向甲方提供项目审批、验收、监管等有关方面的咨询服务和技术指导。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2.乙方按照各部门的职责分工，加强项目施工和竣工验收全过程事中事后监管。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住建部门：工程施工过程、竣工验收等阶段涉及的施工安全质量行为及安全质量实体情况、建设各方主体责任落实情况，人防结建义务和防雷措施履行情况，以及在试生产过程中是否存在变动主体结构、平面布局和使用功能的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自然资源和规划部门：监管土地出让合同约定的开竣工时间及各项经济技术指标落实情况，加强建设项目批后验线、规划核实和违法违建监管，审核项目用地、项目实施符合相应审批及有关法律法规、规范标准情况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3.乙方要全面落实“双随机、一公开”监管制度，不得在监管过程中随意提高门槛，增加企业负担。要充分利用现代信息技术，加强部门协同，推进“互联网+监管”、“部门协同监管”。</w:t>
      </w:r>
    </w:p>
    <w:p>
      <w:pPr>
        <w:ind w:firstLine="640" w:firstLineChars="200"/>
        <w:rPr>
          <w:rFonts w:ascii="黑体" w:hAnsi="黑体" w:eastAsia="黑体" w:cs="黑体"/>
          <w:sz w:val="32"/>
          <w:szCs w:val="32"/>
        </w:rPr>
      </w:pPr>
      <w:r>
        <w:rPr>
          <w:rFonts w:hint="eastAsia" w:ascii="黑体" w:hAnsi="黑体" w:eastAsia="黑体" w:cs="黑体"/>
          <w:sz w:val="32"/>
          <w:szCs w:val="32"/>
        </w:rPr>
        <w:t>三、违约责任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（一）甲方不履行承诺义务或者履行承诺义务不符合承诺的，应当承担继续履行、采取补救措施或者限期改正</w:t>
      </w:r>
      <w:bookmarkStart w:id="0" w:name="_GoBack"/>
      <w:bookmarkEnd w:id="0"/>
      <w:r>
        <w:rPr>
          <w:rFonts w:hint="eastAsia" w:ascii="仿宋_GB2312" w:hAnsi="仿宋_GB2312" w:eastAsia="仿宋_GB2312" w:cs="仿宋_GB2312"/>
          <w:sz w:val="32"/>
          <w:szCs w:val="32"/>
        </w:rPr>
        <w:t>直至停产恢复原状等违约责任。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（二）甲方在履行合同过程中有违法行为的，依法给予行政处罚。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（三）甲方不履行承诺义务或者在履行承诺过程中存在隐瞒、欺诈行为的，依照相关规定承担法律责任。由此造成项目竣工验收通不过的，相应损失及后果由甲方自行承担。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（四）甲方因不可抗力不能履行承诺的，根据不可抗力的影响，部分或者全部免除责任，并限期采取补救整改措施，但法律另有规定的除外。甲方迟延履行后发生不可抗力的，不能免除责任。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（五）因乙方不履行合同，给甲方的合法权益造成损害的，依法追究相关责任。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本合同一式两份，双方各持一份，乙方原件由市住建局存档，其余部门留存复印件。</w:t>
      </w:r>
    </w:p>
    <w:p>
      <w:pPr>
        <w:spacing w:line="560" w:lineRule="exact"/>
        <w:rPr>
          <w:rFonts w:ascii="仿宋_GB2312" w:hAnsi="仿宋_GB2312" w:eastAsia="仿宋_GB2312" w:cs="仿宋_GB2312"/>
          <w:sz w:val="32"/>
          <w:szCs w:val="32"/>
        </w:rPr>
      </w:pPr>
    </w:p>
    <w:p>
      <w:pPr>
        <w:pStyle w:val="2"/>
        <w:ind w:firstLine="210"/>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项目业主（甲方）（盖公章）：      </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主管部门（乙方）（盖公章）：</w:t>
      </w:r>
    </w:p>
    <w:p>
      <w:pPr>
        <w:rPr>
          <w:rFonts w:ascii="仿宋_GB2312" w:hAnsi="仿宋_GB2312" w:eastAsia="仿宋_GB2312" w:cs="仿宋_GB2312"/>
          <w:sz w:val="32"/>
          <w:szCs w:val="32"/>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乐清市住房和城乡建设局          乐清市自然资源和规划局</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rPr>
          <w:rFonts w:ascii="仿宋_GB2312" w:hAnsi="仿宋_GB2312" w:eastAsia="仿宋_GB2312" w:cs="仿宋_GB2312"/>
          <w:sz w:val="32"/>
          <w:szCs w:val="32"/>
        </w:rPr>
        <w:sectPr>
          <w:footerReference r:id="rId4" w:type="default"/>
          <w:pgSz w:w="11906" w:h="16838"/>
          <w:pgMar w:top="1440" w:right="1417" w:bottom="1440" w:left="1417" w:header="851" w:footer="992" w:gutter="0"/>
          <w:cols w:space="425" w:num="1"/>
          <w:docGrid w:type="lines" w:linePitch="312" w:charSpace="0"/>
        </w:sectPr>
      </w:pPr>
    </w:p>
    <w:p>
      <w:pPr>
        <w:pStyle w:val="2"/>
        <w:ind w:firstLine="210"/>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jc w:val="center"/>
        <w:rPr>
          <w:rFonts w:ascii="黑体" w:hAnsi="黑体" w:eastAsia="黑体" w:cs="黑体"/>
          <w:sz w:val="36"/>
          <w:szCs w:val="36"/>
        </w:rPr>
      </w:pPr>
      <w:r>
        <w:rPr>
          <w:rFonts w:hint="eastAsia" w:ascii="黑体" w:hAnsi="黑体" w:eastAsia="黑体" w:cs="黑体"/>
          <w:sz w:val="36"/>
          <w:szCs w:val="36"/>
        </w:rPr>
        <w:t>乐清市工业厂房“预验即投产”验收优化流程图</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pict>
          <v:shape id="_x0000_s2064" o:spid="_x0000_s2064" o:spt="202" type="#_x0000_t202" style="position:absolute;left:0pt;margin-left:359.75pt;margin-top:14.6pt;height:117.55pt;width:24.6pt;z-index:251665408;v-text-anchor:middle;mso-width-relative:page;mso-height-relative:page;" coordsize="21600,21600" o:gfxdata="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kpoXm2gAAAAoBAAAPAAAAAAAAAAEAIAAAACIAAABkcnMvZG93bnJldi54bWxQSwECFAAU&#10;AAAACACHTuJAWCM+KGECAADJBAAADgAAAAAAAAABACAAAAApAQAAZHJzL2Uyb0RvYy54bWxQSwUG&#10;AAAAAAYABgBZAQAA/AUAAAAA&#10;">
            <v:path/>
            <v:fill focussize="0,0"/>
            <v:stroke weight="0.5pt" joinstyle="round"/>
            <v:imagedata o:title=""/>
            <o:lock v:ext="edit"/>
            <v:textbox>
              <w:txbxContent>
                <w:p>
                  <w:r>
                    <w:rPr>
                      <w:rFonts w:hint="eastAsia"/>
                      <w:sz w:val="18"/>
                      <w:szCs w:val="18"/>
                    </w:rPr>
                    <w:t>主体结构验收</w:t>
                  </w:r>
                </w:p>
              </w:txbxContent>
            </v:textbox>
          </v:shape>
        </w:pict>
      </w:r>
      <w:r>
        <w:rPr>
          <w:rFonts w:ascii="仿宋_GB2312" w:hAnsi="仿宋_GB2312" w:eastAsia="仿宋_GB2312" w:cs="仿宋_GB2312"/>
          <w:sz w:val="32"/>
          <w:szCs w:val="32"/>
        </w:rPr>
        <w:pict>
          <v:shape id="_x0000_s2065" o:spid="_x0000_s2065" o:spt="202" type="#_x0000_t202" style="position:absolute;left:0pt;margin-left:392.15pt;margin-top:5.7pt;height:54.5pt;width:63pt;z-index:251677696;mso-width-relative:page;mso-height-relative:page;" coordsize="21600,21600" o:gfxdata="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gmbS1wAAAAoBAAAPAAAAAAAAAAEAIAAAACIAAABkcnMvZG93bnJldi54&#10;bWxQSwECFAAUAAAACACHTuJA5Jlsc20CAADtBAAADgAAAAAAAAABACAAAAAmAQAAZHJzL2Uyb0Rv&#10;Yy54bWxQSwUGAAAAAAYABgBZAQAABQYAAAAA&#10;">
            <v:path/>
            <v:fill focussize="0,0"/>
            <v:stroke weight="1pt" joinstyle="round" dashstyle="1 1"/>
            <v:imagedata o:title=""/>
            <o:lock v:ext="edit"/>
            <v:textbox>
              <w:txbxContent>
                <w:p>
                  <w:pPr>
                    <w:rPr>
                      <w:sz w:val="18"/>
                      <w:szCs w:val="18"/>
                    </w:rPr>
                  </w:pPr>
                  <w:r>
                    <w:rPr>
                      <w:rFonts w:hint="eastAsia"/>
                      <w:sz w:val="18"/>
                      <w:szCs w:val="18"/>
                    </w:rPr>
                    <w:t>各类专项检测、竣工资料容缺受理</w:t>
                  </w:r>
                </w:p>
              </w:txbxContent>
            </v:textbox>
          </v:shape>
        </w:pict>
      </w:r>
      <w:r>
        <w:rPr>
          <w:rFonts w:ascii="仿宋_GB2312" w:hAnsi="仿宋_GB2312" w:eastAsia="仿宋_GB2312" w:cs="仿宋_GB2312"/>
          <w:sz w:val="32"/>
          <w:szCs w:val="32"/>
        </w:rPr>
        <w:pict>
          <v:shape id="_x0000_s2066" o:spid="_x0000_s2066" o:spt="202" type="#_x0000_t202" style="position:absolute;left:0pt;margin-left:463.55pt;margin-top:8.05pt;height:120.5pt;width:24.6pt;z-index:251666432;v-text-anchor:middle;mso-width-relative:page;mso-height-relative:page;" coordsize="21600,21600" o:gfxdata="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4KGzXaAAAACgEAAA8AAAAAAAAAAQAgAAAAIgAAAGRycy9kb3ducmV2LnhtbFBLAQIUABQA&#10;AAAIAIdO4kDk0WUGYAIAAMkEAAAOAAAAAAAAAAEAIAAAACkBAABkcnMvZTJvRG9jLnhtbFBLBQYA&#10;AAAABgAGAFkBAAD7BQAAAAA=&#10;">
            <v:path/>
            <v:fill focussize="0,0"/>
            <v:stroke weight="0.5pt" joinstyle="round"/>
            <v:imagedata o:title=""/>
            <o:lock v:ext="edit"/>
            <v:textbox>
              <w:txbxContent>
                <w:p>
                  <w:r>
                    <w:rPr>
                      <w:rFonts w:hint="eastAsia"/>
                      <w:sz w:val="18"/>
                      <w:szCs w:val="18"/>
                    </w:rPr>
                    <w:t>竣工预验收</w:t>
                  </w:r>
                </w:p>
              </w:txbxContent>
            </v:textbox>
          </v:shape>
        </w:pict>
      </w:r>
      <w:r>
        <w:rPr>
          <w:rFonts w:ascii="仿宋_GB2312" w:hAnsi="仿宋_GB2312" w:eastAsia="仿宋_GB2312" w:cs="仿宋_GB2312"/>
          <w:sz w:val="32"/>
          <w:szCs w:val="32"/>
        </w:rPr>
        <w:pict>
          <v:shape id="_x0000_s2067" o:spid="_x0000_s2067" o:spt="202" type="#_x0000_t202" style="position:absolute;left:0pt;margin-left:493.55pt;margin-top:15.9pt;height:41.9pt;width:68.45pt;z-index:251681792;mso-width-relative:page;mso-height-relative:page;" coordsize="21600,21600" o:gfxdata="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UJJBHWAAAACgEAAA8AAAAAAAAAAQAgAAAAIgAAAGRycy9kb3ducmV2&#10;LnhtbFBLAQIUABQAAAAIAIdO4kBojvybcAIAAO0EAAAOAAAAAAAAAAEAIAAAACUBAABkcnMvZTJv&#10;RG9jLnhtbFBLBQYAAAAABgAGAFkBAAAHBgAAAAA=&#10;">
            <v:path/>
            <v:fill focussize="0,0"/>
            <v:stroke weight="1pt" joinstyle="round" dashstyle="1 1"/>
            <v:imagedata o:title=""/>
            <o:lock v:ext="edit"/>
            <v:textbox>
              <w:txbxContent>
                <w:p>
                  <w:pPr>
                    <w:rPr>
                      <w:sz w:val="18"/>
                      <w:szCs w:val="18"/>
                    </w:rPr>
                  </w:pPr>
                  <w:r>
                    <w:rPr>
                      <w:rFonts w:hint="eastAsia"/>
                      <w:sz w:val="18"/>
                      <w:szCs w:val="18"/>
                    </w:rPr>
                    <w:t>各类专项检测，资料准备</w:t>
                  </w:r>
                </w:p>
              </w:txbxContent>
            </v:textbox>
          </v:shape>
        </w:pict>
      </w:r>
      <w:r>
        <w:rPr>
          <w:rFonts w:ascii="仿宋_GB2312" w:hAnsi="仿宋_GB2312" w:eastAsia="仿宋_GB2312" w:cs="仿宋_GB2312"/>
          <w:sz w:val="32"/>
          <w:szCs w:val="32"/>
        </w:rPr>
        <w:pict>
          <v:shape id="_x0000_s2068" o:spid="_x0000_s2068" o:spt="202" type="#_x0000_t202" style="position:absolute;left:0pt;margin-left:568.55pt;margin-top:8.1pt;height:119.3pt;width:24.6pt;z-index:251669504;v-text-anchor:middle;mso-width-relative:page;mso-height-relative:page;" coordsize="21600,21600" o:gfxdata="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3k9nDaAAAADAEAAA8AAAAAAAAAAQAgAAAAIgAAAGRycy9kb3ducmV2LnhtbFBLAQIUABQA&#10;AAAIAIdO4kCkJiC/YAIAAMkEAAAOAAAAAAAAAAEAIAAAACkBAABkcnMvZTJvRG9jLnhtbFBLBQYA&#10;AAAABgAGAFkBAAD7BQAAAAA=&#10;">
            <v:path/>
            <v:fill focussize="0,0"/>
            <v:stroke weight="0.5pt" joinstyle="round"/>
            <v:imagedata o:title=""/>
            <o:lock v:ext="edit"/>
            <v:textbox>
              <w:txbxContent>
                <w:p>
                  <w:r>
                    <w:rPr>
                      <w:rFonts w:hint="eastAsia"/>
                      <w:sz w:val="18"/>
                      <w:szCs w:val="18"/>
                    </w:rPr>
                    <w:t>竣工验收</w:t>
                  </w:r>
                </w:p>
              </w:txbxContent>
            </v:textbox>
          </v:shape>
        </w:pict>
      </w:r>
      <w:r>
        <w:rPr>
          <w:rFonts w:ascii="仿宋_GB2312" w:hAnsi="仿宋_GB2312" w:eastAsia="仿宋_GB2312" w:cs="仿宋_GB2312"/>
          <w:sz w:val="32"/>
          <w:szCs w:val="32"/>
        </w:rPr>
        <w:pict>
          <v:shape id="_x0000_s2069" o:spid="_x0000_s2069" o:spt="202" type="#_x0000_t202" style="position:absolute;left:0pt;margin-left:623.15pt;margin-top:5.8pt;height:121.65pt;width:37.9pt;z-index:251679744;v-text-anchor:middle;mso-width-relative:page;mso-height-relative:page;" coordsize="21600,21600" o:gfxdata="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N60K2gAAAAwBAAAPAAAAAAAAAAEAIAAAACIAAABkcnMvZG93bnJldi54bWxQSwECFAAU&#10;AAAACACHTuJAqK+lYmECAADJBAAADgAAAAAAAAABACAAAAApAQAAZHJzL2Uyb0RvYy54bWxQSwUG&#10;AAAAAAYABgBZAQAA/AUAAAAA&#10;">
            <v:path/>
            <v:fill focussize="0,0"/>
            <v:stroke weight="0.5pt" joinstyle="round"/>
            <v:imagedata o:title=""/>
            <o:lock v:ext="edit"/>
            <v:textbox>
              <w:txbxContent>
                <w:p>
                  <w:r>
                    <w:rPr>
                      <w:rFonts w:hint="eastAsia"/>
                      <w:sz w:val="18"/>
                      <w:szCs w:val="18"/>
                    </w:rPr>
                    <w:t>资料归档、出具监督报告</w:t>
                  </w:r>
                </w:p>
              </w:txbxContent>
            </v:textbox>
          </v:shape>
        </w:pict>
      </w:r>
      <w:r>
        <w:rPr>
          <w:rFonts w:ascii="仿宋_GB2312" w:hAnsi="仿宋_GB2312" w:eastAsia="仿宋_GB2312" w:cs="仿宋_GB2312"/>
          <w:sz w:val="32"/>
          <w:szCs w:val="32"/>
        </w:rPr>
        <w:pict>
          <v:shape id="_x0000_s2070" o:spid="_x0000_s2070" o:spt="202" type="#_x0000_t202" style="position:absolute;left:0pt;margin-left:300.35pt;margin-top:13.45pt;height:117.65pt;width:24.6pt;z-index:251682816;v-text-anchor:middle;mso-width-relative:page;mso-height-relative:page;" coordsize="21600,21600" o:gfxdata="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un9OnaAAAACgEAAA8AAAAAAAAAAQAgAAAAIgAAAGRycy9kb3ducmV2LnhtbFBLAQIUABQA&#10;AAAIAIdO4kCODMxlYAIAAMkEAAAOAAAAAAAAAAEAIAAAACkBAABkcnMvZTJvRG9jLnhtbFBLBQYA&#10;AAAABgAGAFkBAAD7BQAAAAA=&#10;">
            <v:path/>
            <v:fill focussize="0,0"/>
            <v:stroke weight="0.5pt" joinstyle="round"/>
            <v:imagedata o:title=""/>
            <o:lock v:ext="edit"/>
            <v:textbox>
              <w:txbxContent>
                <w:p>
                  <w:pPr>
                    <w:rPr>
                      <w:sz w:val="18"/>
                      <w:szCs w:val="18"/>
                    </w:rPr>
                  </w:pPr>
                  <w:r>
                    <w:rPr>
                      <w:rFonts w:hint="eastAsia"/>
                      <w:sz w:val="18"/>
                      <w:szCs w:val="18"/>
                    </w:rPr>
                    <w:t>主体结顶</w:t>
                  </w:r>
                </w:p>
              </w:txbxContent>
            </v:textbox>
          </v:shape>
        </w:pict>
      </w:r>
      <w:r>
        <w:rPr>
          <w:rFonts w:ascii="仿宋_GB2312" w:hAnsi="仿宋_GB2312" w:eastAsia="仿宋_GB2312" w:cs="仿宋_GB2312"/>
          <w:sz w:val="32"/>
          <w:szCs w:val="32"/>
        </w:rPr>
        <w:pict>
          <v:shape id="_x0000_s2071" o:spid="_x0000_s2071" o:spt="202" type="#_x0000_t202" style="position:absolute;left:0pt;margin-left:237.95pt;margin-top:17.7pt;height:37.15pt;width:55.8pt;z-index:251667456;mso-width-relative:page;mso-height-relative:page;" coordsize="21600,21600" o:gfxdata="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8bxotcAAAAKAQAADwAAAAAAAAABACAAAAAiAAAAZHJzL2Rvd25yZXYueG1s&#10;UEsBAhQAFAAAAAgAh07iQMQor2RrAgAA7QQAAA4AAAAAAAAAAQAgAAAAJgEAAGRycy9lMm9Eb2Mu&#10;eG1sUEsFBgAAAAAGAAYAWQEAAAMGAAAAAA==&#10;">
            <v:path/>
            <v:fill focussize="0,0"/>
            <v:stroke weight="1pt" joinstyle="round" dashstyle="1 1"/>
            <v:imagedata o:title=""/>
            <o:lock v:ext="edit"/>
            <v:textbox>
              <w:txbxContent>
                <w:p>
                  <w:pPr>
                    <w:rPr>
                      <w:sz w:val="18"/>
                      <w:szCs w:val="18"/>
                    </w:rPr>
                  </w:pPr>
                  <w:r>
                    <w:rPr>
                      <w:rFonts w:hint="eastAsia"/>
                      <w:sz w:val="18"/>
                      <w:szCs w:val="18"/>
                    </w:rPr>
                    <w:t>分栋分层分段验收</w:t>
                  </w:r>
                </w:p>
              </w:txbxContent>
            </v:textbox>
          </v:shape>
        </w:pict>
      </w:r>
      <w:r>
        <w:rPr>
          <w:rFonts w:ascii="仿宋_GB2312" w:hAnsi="仿宋_GB2312" w:eastAsia="仿宋_GB2312" w:cs="仿宋_GB2312"/>
          <w:sz w:val="32"/>
          <w:szCs w:val="32"/>
        </w:rPr>
        <w:pict>
          <v:shape id="_x0000_s2072" o:spid="_x0000_s2072" o:spt="202" type="#_x0000_t202" style="position:absolute;left:0pt;margin-left:209.15pt;margin-top:14.65pt;height:117.65pt;width:24.6pt;z-index:251663360;v-text-anchor:middle;mso-width-relative:page;mso-height-relative:page;" coordsize="21600,21600" o:gfxdata="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un9OnaAAAACgEAAA8AAAAAAAAAAQAgAAAAIgAAAGRycy9kb3ducmV2LnhtbFBLAQIUABQA&#10;AAAIAIdO4kCODMxlYAIAAMkEAAAOAAAAAAAAAAEAIAAAACkBAABkcnMvZTJvRG9jLnhtbFBLBQYA&#10;AAAABgAGAFkBAAD7BQAAAAA=&#10;">
            <v:path/>
            <v:fill focussize="0,0"/>
            <v:stroke weight="0.5pt" joinstyle="round"/>
            <v:imagedata o:title=""/>
            <o:lock v:ext="edit"/>
            <v:textbox>
              <w:txbxContent>
                <w:p>
                  <w:r>
                    <w:rPr>
                      <w:rFonts w:hint="eastAsia"/>
                      <w:sz w:val="18"/>
                      <w:szCs w:val="18"/>
                    </w:rPr>
                    <w:t>基础施工</w:t>
                  </w:r>
                </w:p>
                <w:p/>
              </w:txbxContent>
            </v:textbox>
          </v:shape>
        </w:pict>
      </w:r>
      <w:r>
        <w:rPr>
          <w:rFonts w:ascii="仿宋_GB2312" w:hAnsi="仿宋_GB2312" w:eastAsia="仿宋_GB2312" w:cs="仿宋_GB2312"/>
          <w:sz w:val="32"/>
          <w:szCs w:val="32"/>
        </w:rPr>
        <w:pict>
          <v:shape id="_x0000_s2073" o:spid="_x0000_s2073" o:spt="202" type="#_x0000_t202" style="position:absolute;left:0pt;margin-left:157.55pt;margin-top:11.65pt;height:119.35pt;width:24.6pt;z-index:251662336;v-text-anchor:middle;mso-width-relative:page;mso-height-relative:page;" coordsize="21600,21600" o:gfxdata="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ZksEraAAAACgEAAA8AAAAAAAAAAQAgAAAAIgAAAGRycy9kb3ducmV2LnhtbFBLAQIUABQA&#10;AAAIAIdO4kBDduiBYAIAAMkEAAAOAAAAAAAAAAEAIAAAACkBAABkcnMvZTJvRG9jLnhtbFBLBQYA&#10;AAAABgAGAFkBAAD7BQAAAAA=&#10;">
            <v:path/>
            <v:fill focussize="0,0"/>
            <v:stroke weight="0.5pt" joinstyle="round"/>
            <v:imagedata o:title=""/>
            <o:lock v:ext="edit"/>
            <v:textbox>
              <w:txbxContent>
                <w:p>
                  <w:r>
                    <w:rPr>
                      <w:rFonts w:hint="eastAsia"/>
                      <w:sz w:val="18"/>
                      <w:szCs w:val="18"/>
                    </w:rPr>
                    <w:t>施工许可证</w:t>
                  </w:r>
                </w:p>
              </w:txbxContent>
            </v:textbox>
          </v:shape>
        </w:pict>
      </w:r>
      <w:r>
        <w:rPr>
          <w:rFonts w:ascii="仿宋_GB2312" w:hAnsi="仿宋_GB2312" w:eastAsia="仿宋_GB2312" w:cs="仿宋_GB2312"/>
          <w:sz w:val="32"/>
          <w:szCs w:val="32"/>
        </w:rPr>
        <w:pict>
          <v:shape id="_x0000_s2063" o:spid="_x0000_s2063" o:spt="202" type="#_x0000_t202" style="position:absolute;left:0pt;margin-left:93.35pt;margin-top:12.85pt;height:115.15pt;width:24.6pt;z-index:251661312;v-text-anchor:middle;mso-width-relative:page;mso-height-relative:page;" coordsize="21600,21600" o:gfxdata="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BAF/tkAAAAKAQAADwAAAAAAAAABACAAAAAiAAAAZHJzL2Rvd25yZXYueG1sUEsBAhQAFAAA&#10;AAgAh07iQCssmjFgAgAAyQQAAA4AAAAAAAAAAQAgAAAAKAEAAGRycy9lMm9Eb2MueG1sUEsFBgAA&#10;AAAGAAYAWQEAAPoFAAAAAA==&#10;">
            <v:path/>
            <v:fill focussize="0,0"/>
            <v:stroke weight="0.5pt" joinstyle="round"/>
            <v:imagedata o:title=""/>
            <o:lock v:ext="edit"/>
            <v:textbox>
              <w:txbxContent>
                <w:p>
                  <w:r>
                    <w:rPr>
                      <w:rFonts w:hint="eastAsia"/>
                      <w:sz w:val="18"/>
                      <w:szCs w:val="18"/>
                    </w:rPr>
                    <w:t>质安监交底</w:t>
                  </w:r>
                </w:p>
                <w:p/>
              </w:txbxContent>
            </v:textbox>
          </v:shape>
        </w:pict>
      </w:r>
      <w:r>
        <w:rPr>
          <w:rFonts w:ascii="仿宋_GB2312" w:hAnsi="仿宋_GB2312" w:eastAsia="仿宋_GB2312" w:cs="仿宋_GB2312"/>
          <w:sz w:val="32"/>
          <w:szCs w:val="32"/>
        </w:rPr>
        <w:pict>
          <v:shape id="_x0000_s2062" o:spid="_x0000_s2062" o:spt="202" type="#_x0000_t202" style="position:absolute;left:0pt;margin-left:38.75pt;margin-top:11.25pt;height:115.5pt;width:24.6pt;z-index:251660288;v-text-anchor:middle;mso-width-relative:page;mso-height-relative:page;" coordsize="21600,21600" o:gfxdata="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ZrDIdkAAAAKAQAADwAAAAAAAAABACAAAAAiAAAAZHJzL2Rvd25yZXYueG1sUEsBAhQAFAAA&#10;AAgAh07iQJiF0ZJgAgAAyQQAAA4AAAAAAAAAAQAgAAAAKAEAAGRycy9lMm9Eb2MueG1sUEsFBgAA&#10;AAAGAAYAWQEAAPoFAAAAAA==&#10;">
            <v:path/>
            <v:fill focussize="0,0"/>
            <v:stroke weight="0.5pt" joinstyle="round"/>
            <v:imagedata o:title=""/>
            <o:lock v:ext="edit"/>
            <v:textbox>
              <w:txbxContent>
                <w:p>
                  <w:r>
                    <w:rPr>
                      <w:rFonts w:hint="eastAsia"/>
                      <w:sz w:val="18"/>
                      <w:szCs w:val="18"/>
                    </w:rPr>
                    <w:t>工程规划许可证</w:t>
                  </w:r>
                </w:p>
              </w:txbxContent>
            </v:textbox>
          </v:shape>
        </w:pict>
      </w:r>
    </w:p>
    <w:p>
      <w:pPr>
        <w:rPr>
          <w:rFonts w:ascii="仿宋_GB2312" w:hAnsi="仿宋_GB2312" w:eastAsia="仿宋_GB2312" w:cs="仿宋_GB2312"/>
          <w:sz w:val="32"/>
          <w:szCs w:val="32"/>
        </w:rPr>
      </w:pPr>
      <w:r>
        <w:rPr>
          <w:rFonts w:ascii="仿宋_GB2312" w:hAnsi="仿宋_GB2312" w:eastAsia="仿宋_GB2312" w:cs="仿宋_GB2312"/>
          <w:sz w:val="32"/>
          <w:szCs w:val="32"/>
        </w:rPr>
        <w:pict>
          <v:shape id="_x0000_s2061" o:spid="_x0000_s2061" o:spt="202" type="#_x0000_t202" style="position:absolute;left:0pt;margin-left:120.45pt;margin-top:14.1pt;height:21.6pt;width:34.1pt;z-index:251678720;mso-width-relative:page;mso-height-relative:page;" stroked="f" coordsize="21600,21600" o:gfxdata="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ynS0DYAAAACAEAAA8AAAAAAAAAAQAgAAAAIgAAAGRycy9kb3ducmV2LnhtbFBLAQIU&#10;ABQAAAAIAIdO4kD9qcLHZQIAAMMEAAAOAAAAAAAAAAEAIAAAACcBAABkcnMvZTJvRG9jLnhtbFBL&#10;BQYAAAAABgAGAFkBAAD+BQAAAAA=&#10;">
            <v:path/>
            <v:fill focussize="0,0"/>
            <v:stroke on="f" weight="1pt" joinstyle="miter"/>
            <v:imagedata o:title=""/>
            <o:lock v:ext="edit"/>
            <v:textbox>
              <w:txbxContent>
                <w:p>
                  <w:pPr>
                    <w:rPr>
                      <w:sz w:val="18"/>
                      <w:szCs w:val="18"/>
                    </w:rPr>
                  </w:pPr>
                  <w:r>
                    <w:rPr>
                      <w:rFonts w:hint="eastAsia"/>
                      <w:sz w:val="18"/>
                      <w:szCs w:val="18"/>
                    </w:rPr>
                    <w:t>试桩</w:t>
                  </w:r>
                </w:p>
              </w:txbxContent>
            </v:textbox>
          </v:shape>
        </w:pict>
      </w:r>
    </w:p>
    <w:p>
      <w:pPr>
        <w:rPr>
          <w:rFonts w:ascii="仿宋_GB2312" w:hAnsi="仿宋_GB2312" w:eastAsia="仿宋_GB2312" w:cs="仿宋_GB2312"/>
          <w:sz w:val="32"/>
          <w:szCs w:val="32"/>
        </w:rPr>
      </w:pPr>
      <w:r>
        <w:rPr>
          <w:rFonts w:ascii="仿宋_GB2312" w:hAnsi="仿宋_GB2312" w:eastAsia="仿宋_GB2312" w:cs="仿宋_GB2312"/>
          <w:sz w:val="32"/>
          <w:szCs w:val="32"/>
        </w:rPr>
        <w:pict>
          <v:shape id="_x0000_s2074" o:spid="_x0000_s2074" o:spt="32" type="#_x0000_t32" style="position:absolute;left:0pt;margin-left:327.65pt;margin-top:8.65pt;height:0pt;width:29.1pt;z-index:251684864;mso-width-relative:page;mso-height-relative:page;" filled="f" coordsize="21600,21600" o:gfxdata="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hbImrXAAAACQEAAA8AAAAAAAAA&#10;AQAgAAAAIgAAAGRycy9kb3ducmV2LnhtbFBLAQIUABQAAAAIAIdO4kCqa44rEgIAAP8DAAAOAAAA&#10;AAAAAAEAIAAAACYBAABkcnMvZTJvRG9jLnhtbFBLBQYAAAAABgAGAFkBAACqBQAAAAA=&#1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75" o:spid="_x0000_s2075" o:spt="32" type="#_x0000_t32" style="position:absolute;left:0pt;flip:y;margin-left:118.25pt;margin-top:7.3pt;height:0.15pt;width:37.25pt;z-index:251683840;mso-width-relative:page;mso-height-relative:page;" filled="f" coordsize="21600,2160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59" o:spid="_x0000_s2059" o:spt="202" type="#_x0000_t202" style="position:absolute;left:0pt;margin-left:396.95pt;margin-top:13.5pt;height:52.15pt;width:58.8pt;z-index:251675648;mso-width-relative:page;mso-height-relative:page;" stroked="f" coordsize="21600,21600" o:gfxdata="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b60RnZAAAACgEAAA8AAAAAAAAAAQAgAAAAIgAAAGRycy9kb3ducmV2LnhtbFBLAQIU&#10;ABQAAAAIAIdO4kAQmXAIZAIAAMMEAAAOAAAAAAAAAAEAIAAAACgBAABkcnMvZTJvRG9jLnhtbFBL&#10;BQYAAAAABgAGAFkBAAD+BQAAAAA=&#10;">
            <v:path/>
            <v:fill focussize="0,0"/>
            <v:stroke on="f" weight="1pt" joinstyle="miter"/>
            <v:imagedata o:title=""/>
            <o:lock v:ext="edit"/>
            <v:textbox>
              <w:txbxContent>
                <w:p>
                  <w:pPr>
                    <w:rPr>
                      <w:sz w:val="18"/>
                      <w:szCs w:val="18"/>
                    </w:rPr>
                  </w:pPr>
                  <w:r>
                    <w:rPr>
                      <w:rFonts w:hint="eastAsia"/>
                      <w:color w:val="000000" w:themeColor="text1"/>
                      <w:sz w:val="18"/>
                      <w:szCs w:val="18"/>
                    </w:rPr>
                    <w:t>设备搬入</w:t>
                  </w:r>
                  <w:r>
                    <w:rPr>
                      <w:rFonts w:hint="eastAsia"/>
                      <w:sz w:val="18"/>
                      <w:szCs w:val="18"/>
                    </w:rPr>
                    <w:t>安装，节约60天</w:t>
                  </w:r>
                </w:p>
              </w:txbxContent>
            </v:textbox>
          </v:shape>
        </w:pict>
      </w:r>
      <w:r>
        <w:rPr>
          <w:rFonts w:ascii="仿宋_GB2312" w:hAnsi="仿宋_GB2312" w:eastAsia="仿宋_GB2312" w:cs="仿宋_GB2312"/>
          <w:sz w:val="32"/>
          <w:szCs w:val="32"/>
        </w:rPr>
        <w:pict>
          <v:shape id="_x0000_s2055" o:spid="_x0000_s2055" o:spt="32" type="#_x0000_t32" style="position:absolute;left:0pt;margin-left:385.55pt;margin-top:8.05pt;height:0pt;width:78.6pt;z-index:251664384;mso-width-relative:page;mso-height-relative:page;" filled="f" coordsize="21600,21600" o:gfxdata="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xrcMnYAAAACQEAAA8AAAAAAAAAAQAgAAAA&#10;IgAAAGRycy9kb3ducmV2LnhtbFBLAQIUABQAAAAIAIdO4kCrbfHRCwIAAAQEAAAOAAAAAAAAAAEA&#10;IAAAACcBAABkcnMvZTJvRG9jLnhtbFBLBQYAAAAABgAGAFkBAACkBQAAAAA=&#1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53" o:spid="_x0000_s2053" o:spt="202" type="#_x0000_t202" style="position:absolute;left:0pt;margin-left:498.95pt;margin-top:14.1pt;height:56.95pt;width:67.2pt;z-index:251676672;mso-width-relative:page;mso-height-relative:page;" stroked="f" coordsize="21600,21600" o:gfxdata="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qq2TvaAAAACwEAAA8AAAAAAAAAAQAgAAAAIgAAAGRycy9kb3ducmV2LnhtbFBLAQIU&#10;ABQAAAAIAIdO4kCAz4MUYwIAAMMEAAAOAAAAAAAAAAEAIAAAACkBAABkcnMvZTJvRG9jLnhtbFBL&#10;BQYAAAAABgAGAFkBAAD+BQAAAAA=&#10;">
            <v:path/>
            <v:fill focussize="0,0"/>
            <v:stroke on="f" weight="1pt" joinstyle="miter"/>
            <v:imagedata o:title=""/>
            <o:lock v:ext="edit"/>
            <v:textbox>
              <w:txbxContent>
                <w:p>
                  <w:pPr>
                    <w:rPr>
                      <w:sz w:val="18"/>
                      <w:szCs w:val="18"/>
                    </w:rPr>
                  </w:pPr>
                  <w:r>
                    <w:rPr>
                      <w:rFonts w:hint="eastAsia"/>
                      <w:color w:val="000000" w:themeColor="text1"/>
                      <w:sz w:val="18"/>
                      <w:szCs w:val="18"/>
                    </w:rPr>
                    <w:t>设备调试、试生产，</w:t>
                  </w:r>
                  <w:r>
                    <w:rPr>
                      <w:rFonts w:hint="eastAsia"/>
                      <w:sz w:val="18"/>
                      <w:szCs w:val="18"/>
                    </w:rPr>
                    <w:t>节约30天</w:t>
                  </w:r>
                </w:p>
              </w:txbxContent>
            </v:textbox>
          </v:shape>
        </w:pict>
      </w:r>
      <w:r>
        <w:rPr>
          <w:rFonts w:ascii="仿宋_GB2312" w:hAnsi="仿宋_GB2312" w:eastAsia="仿宋_GB2312" w:cs="仿宋_GB2312"/>
          <w:sz w:val="32"/>
          <w:szCs w:val="32"/>
        </w:rPr>
        <w:pict>
          <v:shape id="_x0000_s2052" o:spid="_x0000_s2052" o:spt="32" type="#_x0000_t32" style="position:absolute;left:0pt;flip:y;margin-left:489.35pt;margin-top:6.85pt;height:0.6pt;width:78pt;z-index:251670528;mso-width-relative:page;mso-height-relative:page;" filled="f" coordsize="21600,21600" o:gfxdata="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dVp5NkAAAAKAQAADwAA&#10;AAAAAAABACAAAAAiAAAAZHJzL2Rvd25yZXYueG1sUEsBAhQAFAAAAAgAh07iQHD+TO8VAgAAEQQA&#10;AA4AAAAAAAAAAQAgAAAAKAEAAGRycy9lMm9Eb2MueG1sUEsFBgAAAAAGAAYAWQEAAK8FAAAAAA==&#1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54" o:spid="_x0000_s2054" o:spt="32" type="#_x0000_t32" style="position:absolute;left:0pt;margin-left:594.05pt;margin-top:6.25pt;height:0pt;width:29.1pt;z-index:251668480;mso-width-relative:page;mso-height-relative:page;" filled="f" coordsize="21600,21600" o:gfxdata="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N7gbdgAAAALAQAADwAAAAAA&#10;AAABACAAAAAiAAAAZHJzL2Rvd25yZXYueG1sUEsBAhQAFAAAAAgAh07iQKjB0jQTAgAA/wMAAA4A&#10;AAAAAAAAAQAgAAAAJwEAAGRycy9lMm9Eb2MueG1sUEsFBgAAAAAGAAYAWQEAAKwFAAAAAA==&#1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56" o:spid="_x0000_s2056" o:spt="32" type="#_x0000_t32" style="position:absolute;left:0pt;flip:y;margin-left:234.65pt;margin-top:6.1pt;height:0.15pt;width:60.05pt;z-index:251673600;mso-width-relative:page;mso-height-relative:page;" filled="f" coordsize="21600,2160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60" o:spid="_x0000_s2060" o:spt="202" type="#_x0000_t202" style="position:absolute;left:0pt;margin-left:239.15pt;margin-top:13.5pt;height:52.15pt;width:58.8pt;z-index:251674624;mso-width-relative:page;mso-height-relative:page;" stroked="f" coordsize="21600,21600" o:gfxdata="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SaDqE2QAAAAoBAAAPAAAAAAAAAAEAIAAAACIAAABkcnMvZG93bnJldi54bWxQSwEC&#10;FAAUAAAACACHTuJAjXkUSGUCAADDBAAADgAAAAAAAAABACAAAAAoAQAAZHJzL2Uyb0RvYy54bWxQ&#10;SwUGAAAAAAYABgBZAQAA/wUAAAAA&#10;">
            <v:path/>
            <v:fill focussize="0,0"/>
            <v:stroke on="f" weight="1pt" joinstyle="miter"/>
            <v:imagedata o:title=""/>
            <o:lock v:ext="edit"/>
            <v:textbox>
              <w:txbxContent>
                <w:p>
                  <w:pPr>
                    <w:rPr>
                      <w:sz w:val="18"/>
                      <w:szCs w:val="18"/>
                    </w:rPr>
                  </w:pPr>
                  <w:r>
                    <w:rPr>
                      <w:rFonts w:hint="eastAsia"/>
                      <w:sz w:val="18"/>
                      <w:szCs w:val="18"/>
                    </w:rPr>
                    <w:t>提前装饰装修，节约30天</w:t>
                  </w:r>
                </w:p>
              </w:txbxContent>
            </v:textbox>
          </v:shape>
        </w:pict>
      </w:r>
      <w:r>
        <w:rPr>
          <w:rFonts w:ascii="仿宋_GB2312" w:hAnsi="仿宋_GB2312" w:eastAsia="仿宋_GB2312" w:cs="仿宋_GB2312"/>
          <w:sz w:val="32"/>
          <w:szCs w:val="32"/>
        </w:rPr>
        <w:pict>
          <v:shape id="_x0000_s2057" o:spid="_x0000_s2057" o:spt="32" type="#_x0000_t32" style="position:absolute;left:0pt;margin-left:182.45pt;margin-top:6.25pt;height:0.45pt;width:27.05pt;z-index:251672576;mso-width-relative:page;mso-height-relative:page;" filled="f" coordsize="21600,21600">
            <v:path arrowok="t"/>
            <v:fill on="f" focussize="0,0"/>
            <v:stroke weight="0.5pt" joinstyle="miter" endarrow="open"/>
            <v:imagedata o:title=""/>
            <o:lock v:ext="edit"/>
          </v:shape>
        </w:pict>
      </w:r>
      <w:r>
        <w:rPr>
          <w:rFonts w:ascii="仿宋_GB2312" w:hAnsi="仿宋_GB2312" w:eastAsia="仿宋_GB2312" w:cs="仿宋_GB2312"/>
          <w:sz w:val="32"/>
          <w:szCs w:val="32"/>
        </w:rPr>
        <w:pict>
          <v:shape id="_x0000_s2051" o:spid="_x0000_s2051" o:spt="32" type="#_x0000_t32" style="position:absolute;left:0pt;margin-left:63.05pt;margin-top:7.45pt;height:0pt;width:29.1pt;z-index:251671552;mso-width-relative:page;mso-height-relative:page;" filled="f" coordsize="21600,21600" o:gfxdata="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hbImrXAAAACQEAAA8AAAAAAAAA&#10;AQAgAAAAIgAAAGRycy9kb3ducmV2LnhtbFBLAQIUABQAAAAIAIdO4kCqa44rEgIAAP8DAAAOAAAA&#10;AAAAAAEAIAAAACYBAABkcnMvZTJvRG9jLnhtbFBLBQYAAAAABgAGAFkBAACqBQAAAAA=&#10;">
            <v:path arrowok="t"/>
            <v:fill on="f" focussize="0,0"/>
            <v:stroke weight="0.5pt" joinstyle="miter" endarrow="open"/>
            <v:imagedata o:title=""/>
            <o:lock v:ext="edi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pict>
          <v:shape id="_x0000_s2050" o:spid="_x0000_s2050" o:spt="202" type="#_x0000_t202" style="position:absolute;left:0pt;margin-left:72.4pt;margin-top:17.1pt;height:26.4pt;width:142.75pt;z-index:251680768;mso-width-relative:page;mso-height-relative:page;" stroked="f" coordsize="21600,21600" o:gfxdata="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svRWNgAAAAJAQAADwAAAAAAAAABACAAAAAiAAAAZHJzL2Rvd25yZXYueG1sUEsB&#10;AhQAFAAAAAgAh07iQHbOxYtnAgAAwQQAAA4AAAAAAAAAAQAgAAAAJwEAAGRycy9lMm9Eb2MueG1s&#10;UEsFBgAAAAAGAAYAWQEAAAAGAAAAAA==&#10;">
            <v:path/>
            <v:fill focussize="0,0"/>
            <v:stroke on="f" weight="1pt" joinstyle="miter"/>
            <v:imagedata o:title=""/>
            <o:lock v:ext="edit"/>
            <v:textbox>
              <w:txbxContent>
                <w:p>
                  <w:pPr>
                    <w:rPr>
                      <w:sz w:val="18"/>
                      <w:szCs w:val="18"/>
                    </w:rPr>
                  </w:pPr>
                  <w:r>
                    <w:rPr>
                      <w:rFonts w:hint="eastAsia"/>
                      <w:sz w:val="18"/>
                      <w:szCs w:val="18"/>
                    </w:rPr>
                    <w:t>质安监提前介入管理，节约30天</w:t>
                  </w:r>
                </w:p>
              </w:txbxContent>
            </v:textbox>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B599F"/>
    <w:rsid w:val="00157389"/>
    <w:rsid w:val="00172A27"/>
    <w:rsid w:val="00221ACE"/>
    <w:rsid w:val="00303C5B"/>
    <w:rsid w:val="0030625A"/>
    <w:rsid w:val="003B3202"/>
    <w:rsid w:val="003C7571"/>
    <w:rsid w:val="005359DB"/>
    <w:rsid w:val="005A228A"/>
    <w:rsid w:val="006956D8"/>
    <w:rsid w:val="0071520B"/>
    <w:rsid w:val="007F1F51"/>
    <w:rsid w:val="008F0E72"/>
    <w:rsid w:val="00A81B34"/>
    <w:rsid w:val="00BC29D0"/>
    <w:rsid w:val="00D042A0"/>
    <w:rsid w:val="00D64E3E"/>
    <w:rsid w:val="00E23338"/>
    <w:rsid w:val="00EB4A75"/>
    <w:rsid w:val="00EC00C3"/>
    <w:rsid w:val="00F131FD"/>
    <w:rsid w:val="00FB34E7"/>
    <w:rsid w:val="04AB05F1"/>
    <w:rsid w:val="04CF548D"/>
    <w:rsid w:val="07C96001"/>
    <w:rsid w:val="0C01473A"/>
    <w:rsid w:val="0CF96B71"/>
    <w:rsid w:val="0D6A1FBF"/>
    <w:rsid w:val="12B2499E"/>
    <w:rsid w:val="15C80CB8"/>
    <w:rsid w:val="168D3A3C"/>
    <w:rsid w:val="17F300F0"/>
    <w:rsid w:val="1CE8185E"/>
    <w:rsid w:val="1EFF795C"/>
    <w:rsid w:val="1F3E61CA"/>
    <w:rsid w:val="2011123A"/>
    <w:rsid w:val="22862AD4"/>
    <w:rsid w:val="264E2C3E"/>
    <w:rsid w:val="27B2491F"/>
    <w:rsid w:val="2962444E"/>
    <w:rsid w:val="2AF14067"/>
    <w:rsid w:val="2C025662"/>
    <w:rsid w:val="2D2559E7"/>
    <w:rsid w:val="3257749C"/>
    <w:rsid w:val="33195877"/>
    <w:rsid w:val="363870C8"/>
    <w:rsid w:val="3B665E2A"/>
    <w:rsid w:val="3D0221DE"/>
    <w:rsid w:val="3F7D1C32"/>
    <w:rsid w:val="42F64A7F"/>
    <w:rsid w:val="436E5AC7"/>
    <w:rsid w:val="44706E4E"/>
    <w:rsid w:val="4479732F"/>
    <w:rsid w:val="483E54F8"/>
    <w:rsid w:val="495349CA"/>
    <w:rsid w:val="4B8530C3"/>
    <w:rsid w:val="4C2A705C"/>
    <w:rsid w:val="4FE264A9"/>
    <w:rsid w:val="5281024B"/>
    <w:rsid w:val="59A435EF"/>
    <w:rsid w:val="5D7178FD"/>
    <w:rsid w:val="5EE45DE5"/>
    <w:rsid w:val="60146CC2"/>
    <w:rsid w:val="608D0350"/>
    <w:rsid w:val="629F496C"/>
    <w:rsid w:val="64306111"/>
    <w:rsid w:val="64A16B05"/>
    <w:rsid w:val="64BA3F83"/>
    <w:rsid w:val="652C272F"/>
    <w:rsid w:val="653956A8"/>
    <w:rsid w:val="660E0944"/>
    <w:rsid w:val="6A777E7C"/>
    <w:rsid w:val="6A964543"/>
    <w:rsid w:val="6BC81B1C"/>
    <w:rsid w:val="6D981C1F"/>
    <w:rsid w:val="70553E0B"/>
    <w:rsid w:val="73F1734E"/>
    <w:rsid w:val="747D2C9E"/>
    <w:rsid w:val="7A463070"/>
    <w:rsid w:val="7A6A4943"/>
    <w:rsid w:val="7D790A5A"/>
    <w:rsid w:val="7DD33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2"/>
        <o:r id="V:Rule3" type="connector" idref="#_x0000_s2054"/>
        <o:r id="V:Rule4" type="connector" idref="#_x0000_s2055"/>
        <o:r id="V:Rule5" type="connector" idref="#_x0000_s2056"/>
        <o:r id="V:Rule6" type="connector" idref="#_x0000_s2057"/>
        <o:r id="V:Rule7" type="connector" idref="#_x0000_s2074"/>
        <o:r id="V:Rule8" type="connector" idref="#_x0000_s207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szCs w:val="22"/>
    </w:rPr>
  </w:style>
  <w:style w:type="paragraph" w:styleId="3">
    <w:name w:val="Body Text"/>
    <w:basedOn w:val="1"/>
    <w:next w:val="2"/>
    <w:qFormat/>
    <w:uiPriority w:val="0"/>
    <w:pPr>
      <w:spacing w:after="12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Calibri" w:hAnsi="Calibri" w:eastAsia="宋体" w:cs="Times New Roman"/>
      <w:kern w:val="2"/>
      <w:sz w:val="18"/>
      <w:szCs w:val="18"/>
    </w:rPr>
  </w:style>
  <w:style w:type="character" w:customStyle="1" w:styleId="10">
    <w:name w:val="页脚 Char"/>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63"/>
    <customShpInfo spid="_x0000_s2062"/>
    <customShpInfo spid="_x0000_s2061"/>
    <customShpInfo spid="_x0000_s2074"/>
    <customShpInfo spid="_x0000_s2075"/>
    <customShpInfo spid="_x0000_s2059"/>
    <customShpInfo spid="_x0000_s2055"/>
    <customShpInfo spid="_x0000_s2053"/>
    <customShpInfo spid="_x0000_s2052"/>
    <customShpInfo spid="_x0000_s2054"/>
    <customShpInfo spid="_x0000_s2056"/>
    <customShpInfo spid="_x0000_s2060"/>
    <customShpInfo spid="_x0000_s2057"/>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14</Pages>
  <Words>938</Words>
  <Characters>5350</Characters>
  <Lines>44</Lines>
  <Paragraphs>12</Paragraphs>
  <TotalTime>8</TotalTime>
  <ScaleCrop>false</ScaleCrop>
  <LinksUpToDate>false</LinksUpToDate>
  <CharactersWithSpaces>6276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2022-03-02T05:12:00Z</dcterms:created>
  <dc:creator>Administrator</dc:creator>
  <cp:lastModifiedBy>Administrator</cp:lastModifiedBy>
  <cp:lastPrinted>2022-02-28T05:13:00Z</cp:lastPrinted>
  <dcterms:modified xsi:type="dcterms:W3CDTF">2022-03-03T01:13:54Z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21EA5B296A194A02B8F81B450E533796</vt:lpwstr>
  </property>
</Properties>
</file>