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4E" w:rsidRDefault="0060124E" w:rsidP="0060124E">
      <w:pPr>
        <w:widowControl/>
        <w:shd w:val="clear" w:color="auto" w:fill="FFFFFF"/>
        <w:spacing w:line="520" w:lineRule="exact"/>
        <w:jc w:val="left"/>
        <w:rPr>
          <w:rFonts w:eastAsia="黑体"/>
          <w:color w:val="212121"/>
          <w:kern w:val="0"/>
          <w:sz w:val="32"/>
          <w:szCs w:val="32"/>
        </w:rPr>
      </w:pPr>
      <w:r>
        <w:rPr>
          <w:rFonts w:eastAsia="黑体" w:hint="eastAsia"/>
          <w:color w:val="212121"/>
          <w:kern w:val="0"/>
          <w:sz w:val="32"/>
          <w:szCs w:val="32"/>
        </w:rPr>
        <w:t>附件</w:t>
      </w:r>
      <w:r>
        <w:rPr>
          <w:rFonts w:eastAsia="黑体"/>
          <w:color w:val="212121"/>
          <w:kern w:val="0"/>
          <w:sz w:val="32"/>
          <w:szCs w:val="32"/>
        </w:rPr>
        <w:t>3</w:t>
      </w:r>
    </w:p>
    <w:p w:rsidR="0060124E" w:rsidRDefault="0060124E" w:rsidP="0060124E">
      <w:pPr>
        <w:widowControl/>
        <w:shd w:val="clear" w:color="auto" w:fill="FFFFFF"/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科学防疫绘画创作推选名额分配表</w:t>
      </w:r>
    </w:p>
    <w:p w:rsidR="0060124E" w:rsidRDefault="0060124E" w:rsidP="0060124E">
      <w:pPr>
        <w:widowControl/>
        <w:shd w:val="clear" w:color="auto" w:fill="FFFFFF"/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547"/>
        <w:gridCol w:w="2547"/>
        <w:gridCol w:w="2547"/>
        <w:gridCol w:w="3788"/>
      </w:tblGrid>
      <w:tr w:rsidR="0060124E" w:rsidTr="0060124E">
        <w:trPr>
          <w:trHeight w:val="103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黑体"/>
                <w:color w:val="212121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212121"/>
                <w:kern w:val="0"/>
                <w:sz w:val="24"/>
                <w:szCs w:val="24"/>
              </w:rPr>
              <w:t>学</w:t>
            </w:r>
            <w:r>
              <w:rPr>
                <w:rFonts w:eastAsia="黑体"/>
                <w:color w:val="212121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 w:hint="eastAsia"/>
                <w:color w:val="212121"/>
                <w:kern w:val="0"/>
                <w:sz w:val="24"/>
                <w:szCs w:val="24"/>
              </w:rPr>
              <w:t>区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黑体"/>
                <w:color w:val="212121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212121"/>
                <w:kern w:val="0"/>
                <w:sz w:val="24"/>
                <w:szCs w:val="24"/>
              </w:rPr>
              <w:t>小学低段组（</w:t>
            </w:r>
            <w:r>
              <w:rPr>
                <w:rFonts w:eastAsia="黑体"/>
                <w:color w:val="212121"/>
                <w:kern w:val="0"/>
                <w:sz w:val="24"/>
                <w:szCs w:val="24"/>
              </w:rPr>
              <w:t>1-3</w:t>
            </w:r>
            <w:r>
              <w:rPr>
                <w:rFonts w:eastAsia="黑体" w:hint="eastAsia"/>
                <w:color w:val="212121"/>
                <w:kern w:val="0"/>
                <w:sz w:val="24"/>
                <w:szCs w:val="24"/>
              </w:rPr>
              <w:t>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黑体"/>
                <w:color w:val="212121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212121"/>
                <w:kern w:val="0"/>
                <w:sz w:val="24"/>
                <w:szCs w:val="24"/>
              </w:rPr>
              <w:t>小学高段（</w:t>
            </w:r>
            <w:r>
              <w:rPr>
                <w:rFonts w:eastAsia="黑体"/>
                <w:color w:val="212121"/>
                <w:kern w:val="0"/>
                <w:sz w:val="24"/>
                <w:szCs w:val="24"/>
              </w:rPr>
              <w:t>4-6</w:t>
            </w:r>
            <w:r>
              <w:rPr>
                <w:rFonts w:eastAsia="黑体" w:hint="eastAsia"/>
                <w:color w:val="212121"/>
                <w:kern w:val="0"/>
                <w:sz w:val="24"/>
                <w:szCs w:val="24"/>
              </w:rPr>
              <w:t>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黑体"/>
                <w:color w:val="212121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21212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黑体"/>
                <w:color w:val="212121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212121"/>
                <w:kern w:val="0"/>
                <w:sz w:val="24"/>
                <w:szCs w:val="24"/>
              </w:rPr>
              <w:t>市属学校及民办高中</w:t>
            </w:r>
          </w:p>
        </w:tc>
      </w:tr>
      <w:tr w:rsidR="0060124E" w:rsidTr="0060124E">
        <w:trPr>
          <w:trHeight w:val="108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212121"/>
                <w:kern w:val="0"/>
                <w:sz w:val="24"/>
                <w:szCs w:val="24"/>
              </w:rPr>
              <w:t>大荆学区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35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15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各学校按照班级规模推选出相应组别优秀作品（班级规模在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个班级及以下的每个组别限报作品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个班级以上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个班级及以下每个组别限报作品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个班级以上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个班级及以下每个组别限报作品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个班级以上每个组别限报作品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个。）</w:t>
            </w:r>
          </w:p>
        </w:tc>
      </w:tr>
      <w:tr w:rsidR="0060124E" w:rsidTr="0060124E">
        <w:trPr>
          <w:trHeight w:val="108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212121"/>
                <w:kern w:val="0"/>
                <w:sz w:val="24"/>
                <w:szCs w:val="24"/>
              </w:rPr>
              <w:t>虹桥学区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45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65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jc w:val="left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</w:p>
        </w:tc>
      </w:tr>
      <w:tr w:rsidR="0060124E" w:rsidTr="0060124E">
        <w:trPr>
          <w:trHeight w:val="108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212121"/>
                <w:kern w:val="0"/>
                <w:sz w:val="24"/>
                <w:szCs w:val="24"/>
              </w:rPr>
              <w:t>城区学区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75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110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jc w:val="left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</w:p>
        </w:tc>
      </w:tr>
      <w:tr w:rsidR="0060124E" w:rsidTr="0060124E">
        <w:trPr>
          <w:trHeight w:val="10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212121"/>
                <w:kern w:val="0"/>
                <w:sz w:val="24"/>
                <w:szCs w:val="24"/>
              </w:rPr>
              <w:t>柳市学区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100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spacing w:line="300" w:lineRule="exact"/>
              <w:jc w:val="center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212121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4E" w:rsidRDefault="0060124E">
            <w:pPr>
              <w:widowControl/>
              <w:jc w:val="left"/>
              <w:rPr>
                <w:rFonts w:eastAsia="仿宋_GB2312"/>
                <w:color w:val="212121"/>
                <w:kern w:val="0"/>
                <w:sz w:val="24"/>
                <w:szCs w:val="24"/>
              </w:rPr>
            </w:pPr>
          </w:p>
        </w:tc>
      </w:tr>
    </w:tbl>
    <w:p w:rsidR="0060124E" w:rsidRDefault="0060124E" w:rsidP="0060124E">
      <w:pPr>
        <w:widowControl/>
        <w:shd w:val="clear" w:color="auto" w:fill="FFFFFF"/>
        <w:spacing w:line="520" w:lineRule="exact"/>
        <w:rPr>
          <w:rFonts w:eastAsia="仿宋_GB2312"/>
          <w:color w:val="212121"/>
          <w:kern w:val="0"/>
          <w:sz w:val="32"/>
          <w:szCs w:val="32"/>
        </w:rPr>
      </w:pPr>
    </w:p>
    <w:p w:rsidR="0095144F" w:rsidRDefault="0095144F">
      <w:bookmarkStart w:id="0" w:name="_GoBack"/>
      <w:bookmarkEnd w:id="0"/>
    </w:p>
    <w:sectPr w:rsidR="0095144F" w:rsidSect="006012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10"/>
    <w:rsid w:val="0060124E"/>
    <w:rsid w:val="00690510"/>
    <w:rsid w:val="0095144F"/>
    <w:rsid w:val="00C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4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4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连梓宇</dc:creator>
  <cp:keywords/>
  <dc:description/>
  <cp:lastModifiedBy>连梓宇</cp:lastModifiedBy>
  <cp:revision>2</cp:revision>
  <dcterms:created xsi:type="dcterms:W3CDTF">2022-03-22T08:16:00Z</dcterms:created>
  <dcterms:modified xsi:type="dcterms:W3CDTF">2022-03-22T08:16:00Z</dcterms:modified>
</cp:coreProperties>
</file>