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8" w:rsidRDefault="00907F78">
      <w:pPr>
        <w:snapToGrid w:val="0"/>
        <w:spacing w:line="1000" w:lineRule="exact"/>
        <w:rPr>
          <w:rFonts w:ascii="方正小标宋简体" w:eastAsia="方正小标宋简体" w:hAnsi="方正小标宋简体" w:cs="方正小标宋简体"/>
          <w:bCs/>
          <w:color w:val="FF0000"/>
          <w:spacing w:val="-20"/>
          <w:w w:val="64"/>
          <w:sz w:val="84"/>
          <w:szCs w:val="84"/>
        </w:rPr>
      </w:pPr>
      <w:r w:rsidRPr="00907F78">
        <w:rPr>
          <w:w w:val="64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2pt;margin-top:3.2pt;width:108pt;height:78pt;z-index:251658240" o:gfxdata="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hejODVAAAACQEAAA8AAAAAAAAAAQAgAAAAIgAAAGRy&#10;cy9kb3ducmV2LnhtbFBLAQIUABQAAAAIAIdO4kCxCe2vCAIAAEQEAAAOAAAAAAAAAAEAIAAAACQB&#10;AABkcnMvZTJvRG9jLnhtbFBLBQYAAAAABgAGAFkBAACeBQAAAAA=&#10;" strokecolor="white">
            <v:textbox>
              <w:txbxContent>
                <w:p w:rsidR="00907F78" w:rsidRDefault="00C02DFA">
                  <w:pPr>
                    <w:rPr>
                      <w:rFonts w:ascii="方正小标宋简体" w:eastAsia="方正小标宋简体"/>
                      <w:color w:val="FF0000"/>
                      <w:w w:val="80"/>
                      <w:sz w:val="100"/>
                      <w:szCs w:val="100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80"/>
                      <w:sz w:val="100"/>
                      <w:szCs w:val="100"/>
                    </w:rPr>
                    <w:t>文件</w:t>
                  </w:r>
                </w:p>
              </w:txbxContent>
            </v:textbox>
          </v:shape>
        </w:pict>
      </w:r>
      <w:r w:rsidR="00C02DFA">
        <w:rPr>
          <w:rFonts w:ascii="方正小标宋简体" w:eastAsia="方正小标宋简体" w:hAnsi="方正小标宋简体" w:cs="方正小标宋简体" w:hint="eastAsia"/>
          <w:bCs/>
          <w:color w:val="FF0000"/>
          <w:spacing w:val="-20"/>
          <w:w w:val="64"/>
          <w:sz w:val="84"/>
          <w:szCs w:val="84"/>
        </w:rPr>
        <w:t>乐清市旅游和体育事业发展中心</w:t>
      </w:r>
    </w:p>
    <w:p w:rsidR="00907F78" w:rsidRDefault="00C02DFA">
      <w:pPr>
        <w:spacing w:line="10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spacing w:val="357"/>
          <w:w w:val="66"/>
          <w:sz w:val="84"/>
          <w:szCs w:val="84"/>
        </w:rPr>
        <w:t>乐清市财政局</w:t>
      </w:r>
    </w:p>
    <w:p w:rsidR="00907F78" w:rsidRDefault="00907F78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07F78" w:rsidRDefault="00C02DF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spacing w:val="5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乐旅体〔</w:t>
      </w:r>
      <w:r>
        <w:rPr>
          <w:rFonts w:eastAsia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07F78" w:rsidRDefault="00907F78">
      <w:pPr>
        <w:spacing w:line="400" w:lineRule="exact"/>
        <w:rPr>
          <w:rFonts w:ascii="方正小标宋简体" w:hAnsi="方正小标宋简体"/>
          <w:sz w:val="44"/>
          <w:szCs w:val="44"/>
        </w:rPr>
      </w:pPr>
      <w:r w:rsidRPr="00907F78">
        <w:pict>
          <v:line id="_x0000_s2050" style="position:absolute;left:0;text-align:left;z-index:251659264" from="-1.75pt,10.4pt" to="436.4pt,11.25pt" o:gfxdata="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nbF/1wAAAAgBAAAPAAAAAAAAAAEAIAAAACIAAABkcnMvZG93bnJl&#10;di54bWxQSwECFAAUAAAACACHTuJAt/wgyP4BAAD3AwAADgAAAAAAAAABACAAAAAmAQAAZHJzL2Uy&#10;b0RvYy54bWxQSwUGAAAAAAYABgBZAQAAlgUAAAAA&#10;" strokecolor="red" strokeweight="2.25pt"/>
        </w:pict>
      </w:r>
    </w:p>
    <w:p w:rsidR="00907F78" w:rsidRDefault="00907F78">
      <w:pPr>
        <w:snapToGrid w:val="0"/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07F78" w:rsidRDefault="00C02DFA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关于奖励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年乐清市立功运动员、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教练员的通知</w:t>
      </w:r>
    </w:p>
    <w:p w:rsidR="00907F78" w:rsidRDefault="00907F78">
      <w:pPr>
        <w:spacing w:line="560" w:lineRule="exact"/>
        <w:rPr>
          <w:rFonts w:ascii="仿宋_GB2312" w:eastAsia="仿宋_GB2312"/>
          <w:sz w:val="44"/>
          <w:szCs w:val="44"/>
        </w:rPr>
      </w:pPr>
    </w:p>
    <w:p w:rsidR="00907F78" w:rsidRDefault="00C02D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市体校、各有关体育特色学校、训练点：</w:t>
      </w:r>
    </w:p>
    <w:p w:rsidR="00907F78" w:rsidRDefault="00C02DF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加快推动我市竞技体育</w:t>
      </w:r>
      <w:r w:rsidR="00C143F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工作的开展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，不断提高青少年竞技体育运动水平，为国家培养输送更多的优秀体育后备人才。根据乐体〔</w:t>
      </w:r>
      <w:r>
        <w:rPr>
          <w:rFonts w:eastAsia="仿宋_GB2312"/>
          <w:spacing w:val="-4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〕</w:t>
      </w:r>
      <w:r>
        <w:rPr>
          <w:rFonts w:eastAsia="仿宋_GB2312"/>
          <w:spacing w:val="-4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号文件精神，经研究，决定对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屠柯豪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卢丹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等相关运动员、教练员进行奖励（详见附件），共计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28.93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万元。希有运动员、教练员戒骄戒躁、刻苦训练、为乐清市的竞技体育作出贡献。</w:t>
      </w:r>
    </w:p>
    <w:p w:rsidR="00907F78" w:rsidRDefault="00907F7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907F78" w:rsidRDefault="00C02DF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年乐清市立功运动员、教练员奖励统计表</w:t>
      </w:r>
    </w:p>
    <w:p w:rsidR="00907F78" w:rsidRDefault="00907F78">
      <w:pPr>
        <w:spacing w:line="560" w:lineRule="exact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907F78" w:rsidRDefault="00907F78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907F78" w:rsidRDefault="00C02DFA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乐清市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旅游和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体育事业发展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乐清市财政局</w:t>
      </w:r>
    </w:p>
    <w:p w:rsidR="00907F78" w:rsidRDefault="00C02D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07F78" w:rsidRDefault="00907F78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907F78" w:rsidRDefault="00C02DFA">
      <w:pPr>
        <w:pStyle w:val="a0"/>
        <w:ind w:firstLine="640"/>
        <w:rPr>
          <w:rFonts w:ascii="仿宋_GB2312" w:eastAsia="仿宋_GB2312" w:hAnsi="仿宋_GB2312" w:cs="仿宋_GB2312"/>
          <w:sz w:val="32"/>
          <w:szCs w:val="32"/>
        </w:rPr>
        <w:sectPr w:rsidR="00907F78">
          <w:footerReference w:type="default" r:id="rId7"/>
          <w:pgSz w:w="11906" w:h="16838"/>
          <w:pgMar w:top="1440" w:right="1800" w:bottom="1440" w:left="1800" w:header="964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（此件公开发布）</w:t>
      </w:r>
    </w:p>
    <w:tbl>
      <w:tblPr>
        <w:tblW w:w="15336" w:type="dxa"/>
        <w:tblInd w:w="-411" w:type="dxa"/>
        <w:tblCellMar>
          <w:left w:w="0" w:type="dxa"/>
          <w:right w:w="0" w:type="dxa"/>
        </w:tblCellMar>
        <w:tblLook w:val="04A0"/>
      </w:tblPr>
      <w:tblGrid>
        <w:gridCol w:w="568"/>
        <w:gridCol w:w="1001"/>
        <w:gridCol w:w="5278"/>
        <w:gridCol w:w="723"/>
        <w:gridCol w:w="907"/>
        <w:gridCol w:w="1635"/>
        <w:gridCol w:w="895"/>
        <w:gridCol w:w="1873"/>
        <w:gridCol w:w="773"/>
        <w:gridCol w:w="898"/>
        <w:gridCol w:w="785"/>
      </w:tblGrid>
      <w:tr w:rsidR="00907F78">
        <w:trPr>
          <w:trHeight w:val="309"/>
        </w:trPr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附件</w:t>
            </w: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20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年乐清市立功运动员、教练员奖励统计表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范亚琦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陈奕静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沈宸阅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李林荣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郑贺予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程梧桐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陈程诗语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刘妍希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池涵伊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陈含笑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王梓涵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陈冠霖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年浙江省少年空手道锦标赛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黄克伦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梁伊瑶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吕存忠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施孝平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郑茂盛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林晓浩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赵金博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叶凯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姚域航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方愉婷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lang/>
              </w:rPr>
              <w:t>2020</w:t>
            </w:r>
            <w:r>
              <w:rPr>
                <w:rStyle w:val="font21"/>
                <w:rFonts w:hint="default"/>
                <w:lang/>
              </w:rPr>
              <w:t>浙江省少年儿童田径冠军赛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陈震宇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郑晓峰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王绩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届浙江省青少年（儿童）游泳锦标赛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叶文翰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4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年浙江省青少年（儿童）游泳冠军赛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叶文翰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池佳怡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潘颖嘉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史李娜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陈晨昕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王陈涛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年浙江省青少年帆船帆板锦标赛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何新燕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伍桂莉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郑珍珍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年浙江省青少年帆船帆板锦标赛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何新燕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刘小茅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陈雨欣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年浙江省青少年帆船帆板锦标赛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何新燕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林晓浩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屠柯豪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陈作添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陈建萍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陈建萍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蔡承俊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戴进放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林加泰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周锦韬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夏晟凯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庄云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林晓浩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陈丽丽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陈丽锦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陈玲茹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苏亮亮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伍桂莉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钱慧洁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陈建萍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张满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林晓浩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许轩畅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薛慧珍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吴慧丹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马煜亮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孙书斌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叶震宇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王意鹏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年浙江省青少年射击锦标赛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付永泽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年浙江省青少年射击冠军赛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付永泽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年浙江省青少年射击冠军赛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付永泽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徐思羽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孙书斌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年浙江省青少年射箭锦标赛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孙书斌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天镭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年浙江省青少年武术锦标赛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王小红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蔡昌明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年浙江省青少年拳击锦标赛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雷惊武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周仕晨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年浙江省青少年拳击锦标赛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雷惊武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胡浩男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詹必超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詹必超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詹必超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王依晨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叶紫悦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元涵钰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陈依诺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施海峰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施海峰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施海峰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赵子聪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鲍文博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剑锋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年浙江省青少年公路自行车锦标赛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牟剑锋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年浙江省青少年场地自行车冠军赛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左盼盼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高源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徐荣振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施海峰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干鑫耀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年浙江省青少年攀岩锦标赛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钟林财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林晋生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薛振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年浙江省青少年攀岩锦标赛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钟林财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林晋生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黄依依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年浙江省青少年攀岩锦标赛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林晋生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陈辉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钱泓铭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年浙江省青少年攀岩锦标赛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林晋生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赵婧如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年浙江省青少年攀岩锦标赛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林晋生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徐莘莘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胡浩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年浙江省青少年跆拳道锦标赛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许芃芃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黄振威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赵立勇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马沁歌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叶洛均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迎春杯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周朝勇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朱绍烊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年浙江省青少年田径锦标赛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周士钒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张皓铖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孙长安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包珉睿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戴恩童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林宇轩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陈经梳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傅筱琪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王雷特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郑拓拓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洪邵楠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黄梦媛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薛志干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许佳琪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射箭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孙书斌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傅筱琪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王雷特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郑拓拓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洪邵楠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蒋璐榣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田径冠军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王雷特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周利晓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冯博宇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年浙江省青少年三人制篮球锦标赛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吴理义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何俊雅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周振刚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余森柱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周振刚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余森柱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张粲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周振刚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余森柱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年浙江省青少年皮划艇赛艇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周振刚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余森柱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元世宇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年浙江省青少年三人制篮球锦标赛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吴理义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陈可欣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年浙江省青少年女子篮球锦标赛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赵茂勇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刘可挺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</w:tr>
      <w:tr w:rsidR="00907F7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叶伟博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陈胜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陈寒腾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浙江省青少年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陈胜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陈寒腾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李元直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浙江省青少年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王士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陈寒腾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王士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陈寒腾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叶熠廷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陈寒腾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傅景添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陈胜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周梦雨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王振亦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彭辉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5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陈舒琰</w:t>
            </w:r>
          </w:p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陈胜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ind w:firstLineChars="100" w:firstLine="2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周梦雨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浙江省青少年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陈胜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ind w:firstLineChars="100" w:firstLine="2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周梦雨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舒涵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浙江省青少年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彭辉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赵洳毅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届“迎春杯”浙江省青少年（儿童）游泳锦标赛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黄泳琪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王敏清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拳击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孙张杰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参加赛事名称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运动员奖励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现带训教练员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启蒙教练员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推荐教练员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教练员奖励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陈奇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拳击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孙张杰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吴振湧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拳击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孙张杰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郑健翔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拳击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孙张杰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宋宏伟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年浙江省青少年举重冠军赛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吴联伟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程梧桐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届“迎春杯”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锦标赛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沈宸阅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冠军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李林荣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范亚琦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青少年（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儿童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冠军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林梦华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陆经民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池佳怡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浙江省青少年举重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冠军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潘呈旺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145700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87420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40880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907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15300</w:t>
            </w:r>
          </w:p>
        </w:tc>
      </w:tr>
      <w:tr w:rsidR="00907F78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13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7F78" w:rsidRDefault="00C02D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289300</w:t>
            </w:r>
          </w:p>
        </w:tc>
      </w:tr>
    </w:tbl>
    <w:p w:rsidR="00907F78" w:rsidRDefault="00907F78"/>
    <w:sectPr w:rsidR="00907F78" w:rsidSect="00907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FA" w:rsidRDefault="00C02DFA" w:rsidP="00907F78">
      <w:r>
        <w:separator/>
      </w:r>
    </w:p>
  </w:endnote>
  <w:endnote w:type="continuationSeparator" w:id="1">
    <w:p w:rsidR="00C02DFA" w:rsidRDefault="00C02DFA" w:rsidP="0090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8" w:rsidRDefault="00907F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textbox style="mso-fit-shape-to-text:t" inset="0,0,0,0">
            <w:txbxContent>
              <w:p w:rsidR="00907F78" w:rsidRDefault="00907F7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02DF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43FC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FA" w:rsidRDefault="00C02DFA" w:rsidP="00907F78">
      <w:r>
        <w:separator/>
      </w:r>
    </w:p>
  </w:footnote>
  <w:footnote w:type="continuationSeparator" w:id="1">
    <w:p w:rsidR="00C02DFA" w:rsidRDefault="00C02DFA" w:rsidP="0090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78"/>
    <w:rsid w:val="00907F78"/>
    <w:rsid w:val="00C02DFA"/>
    <w:rsid w:val="00C143FC"/>
    <w:rsid w:val="032E5637"/>
    <w:rsid w:val="0BE85814"/>
    <w:rsid w:val="0CC72AAC"/>
    <w:rsid w:val="182D2521"/>
    <w:rsid w:val="1E41208C"/>
    <w:rsid w:val="230C2C7F"/>
    <w:rsid w:val="390C66A3"/>
    <w:rsid w:val="45AB05EA"/>
    <w:rsid w:val="45EB4E13"/>
    <w:rsid w:val="4B1459BC"/>
    <w:rsid w:val="50A815FE"/>
    <w:rsid w:val="54996F3C"/>
    <w:rsid w:val="59F53A72"/>
    <w:rsid w:val="5C60775B"/>
    <w:rsid w:val="5C7E1171"/>
    <w:rsid w:val="5EF57C77"/>
    <w:rsid w:val="633A27E4"/>
    <w:rsid w:val="69D34B62"/>
    <w:rsid w:val="6C6C070F"/>
    <w:rsid w:val="6EB06F26"/>
    <w:rsid w:val="6F836B2D"/>
    <w:rsid w:val="6FCF48EC"/>
    <w:rsid w:val="700D0929"/>
    <w:rsid w:val="70673E78"/>
    <w:rsid w:val="718C3CED"/>
    <w:rsid w:val="73FB5A77"/>
    <w:rsid w:val="74C1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07F7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07F78"/>
    <w:pPr>
      <w:ind w:firstLineChars="200" w:firstLine="420"/>
    </w:pPr>
  </w:style>
  <w:style w:type="paragraph" w:styleId="a4">
    <w:name w:val="footer"/>
    <w:basedOn w:val="a"/>
    <w:uiPriority w:val="99"/>
    <w:semiHidden/>
    <w:unhideWhenUsed/>
    <w:qFormat/>
    <w:rsid w:val="00907F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1"/>
    <w:qFormat/>
    <w:rsid w:val="00907F7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907F78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C1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143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6618</Characters>
  <Application>Microsoft Office Word</Application>
  <DocSecurity>0</DocSecurity>
  <Lines>55</Lines>
  <Paragraphs>15</Paragraphs>
  <ScaleCrop>false</ScaleCrop>
  <Company>Micorosoft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2014-10-29T12:08:00Z</dcterms:created>
  <dcterms:modified xsi:type="dcterms:W3CDTF">2022-07-01T01:12:00Z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