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E" w:rsidRPr="00586B9E" w:rsidRDefault="00586B9E" w:rsidP="00586B9E">
      <w:pPr>
        <w:widowControl/>
        <w:tabs>
          <w:tab w:val="center" w:pos="4153"/>
        </w:tabs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586B9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乐清市教育技术装备规范管理示范校名单（59所）</w:t>
      </w:r>
    </w:p>
    <w:tbl>
      <w:tblPr>
        <w:tblW w:w="6812" w:type="dxa"/>
        <w:jc w:val="center"/>
        <w:shd w:val="clear" w:color="000000" w:fill="FFFFFF"/>
        <w:tblLook w:val="04A0" w:firstRow="1" w:lastRow="0" w:firstColumn="1" w:lastColumn="0" w:noHBand="0" w:noVBand="1"/>
      </w:tblPr>
      <w:tblGrid>
        <w:gridCol w:w="3415"/>
        <w:gridCol w:w="3397"/>
      </w:tblGrid>
      <w:tr w:rsidR="00586B9E" w:rsidRPr="00CE25FF" w:rsidTr="00E94156">
        <w:trPr>
          <w:trHeight w:val="424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乐清中学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A92021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A92021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南塘镇小学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乐清</w:t>
            </w: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市三中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芙蓉镇一小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大荆中学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芙蓉镇二小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淡溪镇一小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白象中学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柳市中学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虹桥镇三小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芙蓉中学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虹桥镇五小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乐清市职业中专学校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虹桥镇八小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雁荡山旅游学校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虹桥镇九小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虹桥职业技术学校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蒲岐镇一小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乐清市特殊教育学校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蒲岐镇三小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乐清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市学生实践学校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南岳镇一小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乐成实验中学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石帆一小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A92021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A92021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乐成一中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石帆三小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乐成公立寄宿学校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A92021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A92021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丹霞路小学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翁垟一中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建设路小学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大荆镇雁东学校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翁垟一小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湖雾镇中学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翁垟三小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大荆镇三中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翁垟五小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淡溪镇中学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城东二小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虹桥镇一中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城南一小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A92021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A92021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lastRenderedPageBreak/>
              <w:t>柳市镇实验中学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城南二小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柳市镇四中</w:t>
            </w:r>
          </w:p>
        </w:tc>
        <w:tc>
          <w:tcPr>
            <w:tcW w:w="3397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天成小学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5212A3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北白象镇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茗西学校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柳市镇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六</w:t>
            </w:r>
            <w:r w:rsidRPr="00CE25FF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乐清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市实验小学</w:t>
            </w:r>
          </w:p>
        </w:tc>
        <w:tc>
          <w:tcPr>
            <w:tcW w:w="3397" w:type="dxa"/>
            <w:shd w:val="clear" w:color="000000" w:fill="FFFFFF"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柳市镇十二小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9E3345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9E3345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智仁乡寄宿小学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柳市镇</w:t>
            </w:r>
            <w:r w:rsidRPr="00CE25FF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十四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大荆镇一小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磐石镇小学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大荆镇三小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北白象镇一小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  <w:hideMark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清江镇一小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北白象镇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二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小</w:t>
            </w:r>
          </w:p>
        </w:tc>
      </w:tr>
      <w:tr w:rsidR="00586B9E" w:rsidRPr="00CE25FF" w:rsidTr="00E94156">
        <w:trPr>
          <w:trHeight w:val="502"/>
          <w:jc w:val="center"/>
        </w:trPr>
        <w:tc>
          <w:tcPr>
            <w:tcW w:w="3415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北白象镇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七</w:t>
            </w:r>
            <w:r w:rsidRPr="00CE25FF"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  <w:t>小</w:t>
            </w:r>
          </w:p>
        </w:tc>
        <w:tc>
          <w:tcPr>
            <w:tcW w:w="3397" w:type="dxa"/>
            <w:shd w:val="clear" w:color="000000" w:fill="FFFFFF"/>
          </w:tcPr>
          <w:p w:rsidR="00586B9E" w:rsidRPr="00CE25FF" w:rsidRDefault="00586B9E" w:rsidP="00E94156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</w:tc>
      </w:tr>
    </w:tbl>
    <w:p w:rsidR="00586B9E" w:rsidRPr="00374B8F" w:rsidRDefault="00586B9E" w:rsidP="00586B9E">
      <w:pPr>
        <w:widowControl/>
        <w:spacing w:line="500" w:lineRule="exact"/>
        <w:ind w:firstLineChars="200" w:firstLine="600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</w:t>
      </w:r>
    </w:p>
    <w:p w:rsidR="002E1D72" w:rsidRDefault="002E1D72"/>
    <w:sectPr w:rsidR="002E1D72" w:rsidSect="00CE2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E"/>
    <w:rsid w:val="002D2977"/>
    <w:rsid w:val="002E1D72"/>
    <w:rsid w:val="005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叶立荣</dc:creator>
  <cp:lastModifiedBy>叶立荣</cp:lastModifiedBy>
  <cp:revision>2</cp:revision>
  <dcterms:created xsi:type="dcterms:W3CDTF">2019-04-16T01:35:00Z</dcterms:created>
  <dcterms:modified xsi:type="dcterms:W3CDTF">2019-04-16T01:35:00Z</dcterms:modified>
</cp:coreProperties>
</file>