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84" w:tblpY="336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896"/>
        <w:gridCol w:w="2160"/>
        <w:gridCol w:w="4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17" w:type="dxa"/>
            <w:noWrap w:val="0"/>
            <w:vAlign w:val="top"/>
          </w:tcPr>
          <w:p>
            <w:pPr>
              <w:pStyle w:val="4"/>
              <w:spacing w:line="272" w:lineRule="exact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</w:t>
            </w:r>
          </w:p>
          <w:p>
            <w:pPr>
              <w:pStyle w:val="4"/>
              <w:spacing w:line="237" w:lineRule="exact"/>
              <w:ind w:left="2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号</w:t>
            </w:r>
          </w:p>
        </w:tc>
        <w:tc>
          <w:tcPr>
            <w:tcW w:w="3056" w:type="dxa"/>
            <w:gridSpan w:val="2"/>
            <w:noWrap w:val="0"/>
            <w:vAlign w:val="top"/>
          </w:tcPr>
          <w:p>
            <w:pPr>
              <w:pStyle w:val="4"/>
              <w:spacing w:before="88"/>
              <w:ind w:left="9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项目类型</w:t>
            </w:r>
          </w:p>
        </w:tc>
        <w:tc>
          <w:tcPr>
            <w:tcW w:w="4586" w:type="dxa"/>
            <w:noWrap w:val="0"/>
            <w:vAlign w:val="top"/>
          </w:tcPr>
          <w:p>
            <w:pPr>
              <w:pStyle w:val="4"/>
              <w:spacing w:before="88"/>
              <w:ind w:left="1075" w:right="10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省、市最高补助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</w:trPr>
        <w:tc>
          <w:tcPr>
            <w:tcW w:w="717" w:type="dxa"/>
            <w:noWrap w:val="0"/>
            <w:vAlign w:val="top"/>
          </w:tcPr>
          <w:p>
            <w:pPr>
              <w:pStyle w:val="4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96" w:type="dxa"/>
            <w:vMerge w:val="restart"/>
            <w:noWrap w:val="0"/>
            <w:vAlign w:val="top"/>
          </w:tcPr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spacing w:before="10"/>
              <w:rPr>
                <w:sz w:val="24"/>
                <w:szCs w:val="24"/>
              </w:rPr>
            </w:pPr>
          </w:p>
          <w:p>
            <w:pPr>
              <w:pStyle w:val="4"/>
              <w:spacing w:line="213" w:lineRule="auto"/>
              <w:ind w:left="31" w:right="2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省、温州市基层体育场地设施项目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spacing w:before="7"/>
              <w:rPr>
                <w:sz w:val="24"/>
                <w:szCs w:val="24"/>
              </w:rPr>
            </w:pPr>
          </w:p>
          <w:p>
            <w:pPr>
              <w:pStyle w:val="4"/>
              <w:ind w:left="103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百姓健身房</w:t>
            </w:r>
          </w:p>
        </w:tc>
        <w:tc>
          <w:tcPr>
            <w:tcW w:w="4586" w:type="dxa"/>
            <w:noWrap w:val="0"/>
            <w:vAlign w:val="top"/>
          </w:tcPr>
          <w:p>
            <w:pPr>
              <w:pStyle w:val="4"/>
              <w:spacing w:before="35" w:line="187" w:lineRule="auto"/>
              <w:ind w:left="111" w:right="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市区范围内（符合市级一类百姓健身房标准的</w:t>
            </w:r>
            <w:r>
              <w:rPr>
                <w:spacing w:val="-44"/>
                <w:sz w:val="24"/>
                <w:szCs w:val="24"/>
              </w:rPr>
              <w:t>）</w:t>
            </w:r>
            <w:r>
              <w:rPr>
                <w:spacing w:val="-21"/>
                <w:sz w:val="24"/>
                <w:szCs w:val="24"/>
              </w:rPr>
              <w:t xml:space="preserve">的省市共补助 </w:t>
            </w:r>
            <w:r>
              <w:rPr>
                <w:sz w:val="24"/>
                <w:szCs w:val="24"/>
              </w:rPr>
              <w:t>25</w:t>
            </w:r>
            <w:r>
              <w:rPr>
                <w:spacing w:val="-46"/>
                <w:sz w:val="24"/>
                <w:szCs w:val="24"/>
              </w:rPr>
              <w:t xml:space="preserve"> 万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9"/>
                <w:sz w:val="24"/>
                <w:szCs w:val="24"/>
              </w:rPr>
              <w:t>个；县市范围内</w:t>
            </w:r>
          </w:p>
          <w:p>
            <w:pPr>
              <w:pStyle w:val="4"/>
              <w:spacing w:line="187" w:lineRule="auto"/>
              <w:ind w:left="111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pacing w:val="-5"/>
                <w:sz w:val="24"/>
                <w:szCs w:val="24"/>
              </w:rPr>
              <w:t>符合市级一类百姓健身房标准的</w:t>
            </w:r>
            <w:r>
              <w:rPr>
                <w:spacing w:val="-15"/>
                <w:sz w:val="24"/>
                <w:szCs w:val="24"/>
              </w:rPr>
              <w:t>）</w:t>
            </w:r>
            <w:r>
              <w:rPr>
                <w:spacing w:val="-8"/>
                <w:sz w:val="24"/>
                <w:szCs w:val="24"/>
              </w:rPr>
              <w:t>的省、</w:t>
            </w:r>
            <w:r>
              <w:rPr>
                <w:spacing w:val="-12"/>
                <w:sz w:val="24"/>
                <w:szCs w:val="24"/>
              </w:rPr>
              <w:t xml:space="preserve">温州市共补助 </w:t>
            </w:r>
            <w:r>
              <w:rPr>
                <w:sz w:val="24"/>
                <w:szCs w:val="24"/>
              </w:rPr>
              <w:t>12.5</w:t>
            </w:r>
            <w:r>
              <w:rPr>
                <w:spacing w:val="-43"/>
                <w:sz w:val="24"/>
                <w:szCs w:val="24"/>
              </w:rPr>
              <w:t xml:space="preserve"> 万</w:t>
            </w:r>
            <w:r>
              <w:rPr>
                <w:sz w:val="24"/>
                <w:szCs w:val="24"/>
              </w:rPr>
              <w:t>/个，乐清市本级补足12.5万/</w:t>
            </w:r>
            <w:r>
              <w:rPr>
                <w:spacing w:val="-9"/>
                <w:sz w:val="24"/>
                <w:szCs w:val="24"/>
              </w:rPr>
              <w:t>个。不符合市级一类百姓健身房</w:t>
            </w:r>
            <w:r>
              <w:rPr>
                <w:spacing w:val="-19"/>
                <w:sz w:val="24"/>
                <w:szCs w:val="24"/>
              </w:rPr>
              <w:t xml:space="preserve">标准的省级城市百姓健身房，省级补助 </w:t>
            </w:r>
            <w:r>
              <w:rPr>
                <w:sz w:val="24"/>
                <w:szCs w:val="24"/>
              </w:rPr>
              <w:t>6</w:t>
            </w:r>
            <w:r>
              <w:rPr>
                <w:spacing w:val="-30"/>
                <w:sz w:val="24"/>
                <w:szCs w:val="24"/>
              </w:rPr>
              <w:t xml:space="preserve"> 万</w:t>
            </w:r>
          </w:p>
          <w:p>
            <w:pPr>
              <w:pStyle w:val="4"/>
              <w:spacing w:line="222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>
              <w:rPr>
                <w:spacing w:val="-20"/>
                <w:sz w:val="24"/>
                <w:szCs w:val="24"/>
              </w:rPr>
              <w:t>个；省级农村百姓健身房，省、温州市共补</w:t>
            </w:r>
          </w:p>
          <w:p>
            <w:pPr>
              <w:pStyle w:val="4"/>
              <w:spacing w:line="234" w:lineRule="exact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 5 万/个。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717" w:type="dxa"/>
            <w:noWrap w:val="0"/>
            <w:vAlign w:val="top"/>
          </w:tcPr>
          <w:p>
            <w:pPr>
              <w:pStyle w:val="4"/>
              <w:spacing w:before="20"/>
              <w:ind w:left="292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8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4"/>
              <w:spacing w:before="60"/>
              <w:ind w:left="103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一类百姓健身房</w:t>
            </w:r>
          </w:p>
        </w:tc>
        <w:tc>
          <w:tcPr>
            <w:tcW w:w="4586" w:type="dxa"/>
            <w:noWrap w:val="0"/>
            <w:vAlign w:val="top"/>
          </w:tcPr>
          <w:p>
            <w:pPr>
              <w:pStyle w:val="4"/>
              <w:spacing w:before="165" w:line="271" w:lineRule="exact"/>
              <w:ind w:left="1075" w:right="10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717" w:type="dxa"/>
            <w:noWrap w:val="0"/>
            <w:vAlign w:val="top"/>
          </w:tcPr>
          <w:p>
            <w:pPr>
              <w:pStyle w:val="4"/>
              <w:spacing w:before="33"/>
              <w:ind w:left="292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8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4"/>
              <w:spacing w:before="73"/>
              <w:ind w:left="103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农村百姓健身房</w:t>
            </w:r>
          </w:p>
        </w:tc>
        <w:tc>
          <w:tcPr>
            <w:tcW w:w="4586" w:type="dxa"/>
            <w:noWrap w:val="0"/>
            <w:vAlign w:val="top"/>
          </w:tcPr>
          <w:p>
            <w:pPr>
              <w:pStyle w:val="4"/>
              <w:spacing w:before="174" w:line="285" w:lineRule="exact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17" w:type="dxa"/>
            <w:noWrap w:val="0"/>
            <w:vAlign w:val="top"/>
          </w:tcPr>
          <w:p>
            <w:pPr>
              <w:pStyle w:val="4"/>
              <w:spacing w:before="3"/>
              <w:rPr>
                <w:sz w:val="24"/>
                <w:szCs w:val="24"/>
              </w:rPr>
            </w:pPr>
          </w:p>
          <w:p>
            <w:pPr>
              <w:pStyle w:val="4"/>
              <w:ind w:left="292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8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4"/>
              <w:spacing w:before="54" w:line="187" w:lineRule="auto"/>
              <w:ind w:left="786" w:right="364" w:hanging="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村级全民健身广场</w:t>
            </w:r>
          </w:p>
          <w:p>
            <w:pPr>
              <w:pStyle w:val="4"/>
              <w:spacing w:line="214" w:lineRule="exact"/>
              <w:ind w:left="76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≧</w:t>
            </w:r>
            <w:r>
              <w:rPr>
                <w:sz w:val="24"/>
                <w:szCs w:val="24"/>
              </w:rPr>
              <w:t>3000</w:t>
            </w:r>
            <w:r>
              <w:rPr>
                <w:spacing w:val="-6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㎡</w:t>
            </w:r>
          </w:p>
        </w:tc>
        <w:tc>
          <w:tcPr>
            <w:tcW w:w="4586" w:type="dxa"/>
            <w:noWrap w:val="0"/>
            <w:vAlign w:val="top"/>
          </w:tcPr>
          <w:p>
            <w:pPr>
              <w:pStyle w:val="4"/>
              <w:spacing w:before="4"/>
              <w:rPr>
                <w:sz w:val="24"/>
                <w:szCs w:val="24"/>
              </w:rPr>
            </w:pPr>
          </w:p>
          <w:p>
            <w:pPr>
              <w:pStyle w:val="4"/>
              <w:ind w:left="1071" w:right="10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17" w:type="dxa"/>
            <w:noWrap w:val="0"/>
            <w:vAlign w:val="top"/>
          </w:tcPr>
          <w:p>
            <w:pPr>
              <w:pStyle w:val="4"/>
              <w:spacing w:before="5"/>
              <w:rPr>
                <w:sz w:val="24"/>
                <w:szCs w:val="24"/>
              </w:rPr>
            </w:pPr>
          </w:p>
          <w:p>
            <w:pPr>
              <w:pStyle w:val="4"/>
              <w:ind w:left="292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4</w:t>
            </w:r>
          </w:p>
        </w:tc>
        <w:tc>
          <w:tcPr>
            <w:tcW w:w="8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4"/>
              <w:spacing w:before="56" w:line="187" w:lineRule="auto"/>
              <w:ind w:left="786" w:right="364" w:hanging="6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村级全民健身广场</w:t>
            </w:r>
          </w:p>
          <w:p>
            <w:pPr>
              <w:pStyle w:val="4"/>
              <w:spacing w:line="214" w:lineRule="exact"/>
              <w:ind w:left="769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≧</w:t>
            </w:r>
            <w:r>
              <w:rPr>
                <w:sz w:val="24"/>
                <w:szCs w:val="24"/>
              </w:rPr>
              <w:t>2000</w:t>
            </w:r>
            <w:r>
              <w:rPr>
                <w:spacing w:val="-6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㎡</w:t>
            </w:r>
          </w:p>
        </w:tc>
        <w:tc>
          <w:tcPr>
            <w:tcW w:w="4586" w:type="dxa"/>
            <w:noWrap w:val="0"/>
            <w:vAlign w:val="top"/>
          </w:tcPr>
          <w:p>
            <w:pPr>
              <w:pStyle w:val="4"/>
              <w:spacing w:before="4"/>
              <w:rPr>
                <w:sz w:val="24"/>
                <w:szCs w:val="24"/>
              </w:rPr>
            </w:pPr>
          </w:p>
          <w:p>
            <w:pPr>
              <w:pStyle w:val="4"/>
              <w:ind w:left="1071" w:right="10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17" w:type="dxa"/>
            <w:noWrap w:val="0"/>
            <w:vAlign w:val="top"/>
          </w:tcPr>
          <w:p>
            <w:pPr>
              <w:pStyle w:val="4"/>
              <w:spacing w:before="189"/>
              <w:ind w:left="292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8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4"/>
              <w:spacing w:before="133" w:line="274" w:lineRule="exact"/>
              <w:ind w:left="103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社区多功能运动</w:t>
            </w:r>
          </w:p>
          <w:p>
            <w:pPr>
              <w:pStyle w:val="4"/>
              <w:spacing w:line="234" w:lineRule="exact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场</w:t>
            </w:r>
          </w:p>
        </w:tc>
        <w:tc>
          <w:tcPr>
            <w:tcW w:w="4586" w:type="dxa"/>
            <w:noWrap w:val="0"/>
            <w:vAlign w:val="top"/>
          </w:tcPr>
          <w:p>
            <w:pPr>
              <w:pStyle w:val="4"/>
              <w:spacing w:before="162"/>
              <w:ind w:left="1071" w:right="10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717" w:type="dxa"/>
            <w:noWrap w:val="0"/>
            <w:vAlign w:val="top"/>
          </w:tcPr>
          <w:p>
            <w:pPr>
              <w:pStyle w:val="4"/>
              <w:spacing w:before="219"/>
              <w:ind w:left="292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8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4"/>
              <w:spacing w:before="139" w:line="274" w:lineRule="exact"/>
              <w:ind w:left="103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足球场</w:t>
            </w:r>
          </w:p>
          <w:p>
            <w:pPr>
              <w:pStyle w:val="4"/>
              <w:spacing w:line="239" w:lineRule="exact"/>
              <w:ind w:left="103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（笼式足球场）</w:t>
            </w:r>
          </w:p>
        </w:tc>
        <w:tc>
          <w:tcPr>
            <w:tcW w:w="4586" w:type="dxa"/>
            <w:noWrap w:val="0"/>
            <w:vAlign w:val="top"/>
          </w:tcPr>
          <w:p>
            <w:pPr>
              <w:pStyle w:val="4"/>
              <w:spacing w:before="168"/>
              <w:ind w:left="1071" w:right="10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17" w:type="dxa"/>
            <w:noWrap w:val="0"/>
            <w:vAlign w:val="top"/>
          </w:tcPr>
          <w:p>
            <w:pPr>
              <w:pStyle w:val="4"/>
              <w:spacing w:before="12"/>
              <w:rPr>
                <w:sz w:val="24"/>
                <w:szCs w:val="24"/>
              </w:rPr>
            </w:pPr>
          </w:p>
          <w:p>
            <w:pPr>
              <w:pStyle w:val="4"/>
              <w:ind w:left="292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7</w:t>
            </w:r>
          </w:p>
        </w:tc>
        <w:tc>
          <w:tcPr>
            <w:tcW w:w="8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4"/>
              <w:spacing w:before="76" w:line="298" w:lineRule="exact"/>
              <w:ind w:left="103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体育公园</w:t>
            </w:r>
          </w:p>
          <w:p>
            <w:pPr>
              <w:pStyle w:val="4"/>
              <w:spacing w:before="43" w:line="187" w:lineRule="auto"/>
              <w:ind w:left="235" w:right="2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（体育设施进公园）</w:t>
            </w:r>
          </w:p>
        </w:tc>
        <w:tc>
          <w:tcPr>
            <w:tcW w:w="4586" w:type="dxa"/>
            <w:noWrap w:val="0"/>
            <w:vAlign w:val="top"/>
          </w:tcPr>
          <w:p>
            <w:pPr>
              <w:pStyle w:val="4"/>
              <w:spacing w:before="5"/>
              <w:rPr>
                <w:sz w:val="24"/>
                <w:szCs w:val="24"/>
              </w:rPr>
            </w:pPr>
          </w:p>
          <w:p>
            <w:pPr>
              <w:pStyle w:val="4"/>
              <w:spacing w:line="187" w:lineRule="auto"/>
              <w:ind w:left="433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参照《体育公园及体育设施进公园建设要求和补助办法》， 每个上限 50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17" w:type="dxa"/>
            <w:noWrap w:val="0"/>
            <w:vAlign w:val="top"/>
          </w:tcPr>
          <w:p>
            <w:pPr>
              <w:pStyle w:val="4"/>
              <w:spacing w:before="30"/>
              <w:ind w:left="292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8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4"/>
              <w:spacing w:before="161" w:line="293" w:lineRule="exact"/>
              <w:ind w:left="103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篮球场（标准）</w:t>
            </w:r>
          </w:p>
        </w:tc>
        <w:tc>
          <w:tcPr>
            <w:tcW w:w="4586" w:type="dxa"/>
            <w:noWrap w:val="0"/>
            <w:vAlign w:val="top"/>
          </w:tcPr>
          <w:p>
            <w:pPr>
              <w:pStyle w:val="4"/>
              <w:spacing w:before="149" w:line="305" w:lineRule="exact"/>
              <w:ind w:left="1075" w:right="10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17" w:type="dxa"/>
            <w:noWrap w:val="0"/>
            <w:vAlign w:val="top"/>
          </w:tcPr>
          <w:p>
            <w:pPr>
              <w:pStyle w:val="4"/>
              <w:spacing w:before="182"/>
              <w:ind w:left="292"/>
              <w:rPr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8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4"/>
              <w:spacing w:before="4"/>
              <w:rPr>
                <w:sz w:val="24"/>
                <w:szCs w:val="24"/>
              </w:rPr>
            </w:pPr>
          </w:p>
          <w:p>
            <w:pPr>
              <w:pStyle w:val="4"/>
              <w:ind w:left="103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篮球场（非标）</w:t>
            </w:r>
          </w:p>
        </w:tc>
        <w:tc>
          <w:tcPr>
            <w:tcW w:w="4586" w:type="dxa"/>
            <w:noWrap w:val="0"/>
            <w:vAlign w:val="top"/>
          </w:tcPr>
          <w:p>
            <w:pPr>
              <w:pStyle w:val="4"/>
              <w:spacing w:before="210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17" w:type="dxa"/>
            <w:noWrap w:val="0"/>
            <w:vAlign w:val="top"/>
          </w:tcPr>
          <w:p>
            <w:pPr>
              <w:pStyle w:val="4"/>
              <w:spacing w:before="93" w:line="355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4"/>
              <w:spacing w:before="157" w:line="291" w:lineRule="exact"/>
              <w:ind w:left="103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登山健身步道</w:t>
            </w:r>
          </w:p>
        </w:tc>
        <w:tc>
          <w:tcPr>
            <w:tcW w:w="4586" w:type="dxa"/>
            <w:noWrap w:val="0"/>
            <w:vAlign w:val="top"/>
          </w:tcPr>
          <w:p>
            <w:pPr>
              <w:pStyle w:val="4"/>
              <w:spacing w:before="147" w:line="301" w:lineRule="exact"/>
              <w:ind w:left="1075" w:right="10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10万/条（5公里以上）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717" w:type="dxa"/>
            <w:noWrap w:val="0"/>
            <w:vAlign w:val="top"/>
          </w:tcPr>
          <w:p>
            <w:pPr>
              <w:pStyle w:val="4"/>
              <w:spacing w:before="150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96" w:type="dxa"/>
            <w:vMerge w:val="restart"/>
            <w:noWrap w:val="0"/>
            <w:vAlign w:val="top"/>
          </w:tcPr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spacing w:before="5"/>
              <w:rPr>
                <w:sz w:val="24"/>
                <w:szCs w:val="24"/>
              </w:rPr>
            </w:pPr>
          </w:p>
          <w:p>
            <w:pPr>
              <w:pStyle w:val="4"/>
              <w:spacing w:before="1" w:line="255" w:lineRule="exact"/>
              <w:ind w:left="16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乐乐清市百</w:t>
            </w:r>
          </w:p>
          <w:p>
            <w:pPr>
              <w:pStyle w:val="4"/>
              <w:spacing w:line="255" w:lineRule="exact"/>
              <w:ind w:left="2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姓运动场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pStyle w:val="4"/>
              <w:spacing w:before="212"/>
              <w:ind w:left="103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综合型百姓运动场</w:t>
            </w:r>
          </w:p>
        </w:tc>
        <w:tc>
          <w:tcPr>
            <w:tcW w:w="4586" w:type="dxa"/>
            <w:noWrap w:val="0"/>
            <w:vAlign w:val="top"/>
          </w:tcPr>
          <w:p>
            <w:pPr>
              <w:pStyle w:val="4"/>
              <w:spacing w:before="202"/>
              <w:ind w:left="1075" w:right="10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17" w:type="dxa"/>
            <w:noWrap w:val="0"/>
            <w:vAlign w:val="top"/>
          </w:tcPr>
          <w:p>
            <w:pPr>
              <w:pStyle w:val="4"/>
              <w:spacing w:before="150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4"/>
              <w:spacing w:before="212"/>
              <w:ind w:left="103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普通型百姓运动场</w:t>
            </w:r>
          </w:p>
        </w:tc>
        <w:tc>
          <w:tcPr>
            <w:tcW w:w="4586" w:type="dxa"/>
            <w:noWrap w:val="0"/>
            <w:vAlign w:val="top"/>
          </w:tcPr>
          <w:p>
            <w:pPr>
              <w:pStyle w:val="4"/>
              <w:spacing w:before="202"/>
              <w:ind w:left="1075" w:right="10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717" w:type="dxa"/>
            <w:noWrap w:val="0"/>
            <w:vAlign w:val="top"/>
          </w:tcPr>
          <w:p>
            <w:pPr>
              <w:pStyle w:val="4"/>
              <w:spacing w:before="227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6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pStyle w:val="4"/>
              <w:spacing w:before="9"/>
              <w:rPr>
                <w:sz w:val="24"/>
                <w:szCs w:val="24"/>
              </w:rPr>
            </w:pPr>
          </w:p>
          <w:p>
            <w:pPr>
              <w:pStyle w:val="4"/>
              <w:ind w:left="103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紧凑型百姓运动场</w:t>
            </w:r>
          </w:p>
        </w:tc>
        <w:tc>
          <w:tcPr>
            <w:tcW w:w="4586" w:type="dxa"/>
            <w:noWrap w:val="0"/>
            <w:vAlign w:val="top"/>
          </w:tcPr>
          <w:p>
            <w:pPr>
              <w:pStyle w:val="4"/>
              <w:spacing w:before="9"/>
              <w:rPr>
                <w:sz w:val="24"/>
                <w:szCs w:val="24"/>
              </w:rPr>
            </w:pPr>
          </w:p>
          <w:p>
            <w:pPr>
              <w:pStyle w:val="4"/>
              <w:spacing w:before="1"/>
              <w:ind w:left="1075" w:right="10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2022年乐清市基层体育场地设施建设补助标准</w:t>
      </w:r>
    </w:p>
    <w:bookmarkEnd w:id="0"/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单位：万元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textAlignment w:val="auto"/>
        <w:rPr>
          <w:rFonts w:hint="default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F1A4F"/>
    <w:rsid w:val="245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2022-04-13T07:46:00Z</dcterms:created>
  <dc:creator>C.J</dc:creator>
  <cp:lastModifiedBy>C.J</cp:lastModifiedBy>
  <dcterms:modified xsi:type="dcterms:W3CDTF">2022-04-13T07:52:51Z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652D4CE41AF149F986A5134995001E34</vt:lpwstr>
  </property>
</Properties>
</file>